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r w:rsidR="000E3A8A">
        <w:rPr>
          <w:color w:val="1F497D" w:themeColor="text2"/>
        </w:rPr>
        <w:t>Duplicate</w:t>
      </w:r>
      <w:r w:rsidR="00113CC4" w:rsidRPr="00113CC4">
        <w:rPr>
          <w:color w:val="1F497D" w:themeColor="text2"/>
        </w:rPr>
        <w:t xml:space="preserve"> </w:t>
      </w:r>
      <w:r w:rsidR="00CB238D">
        <w:rPr>
          <w:color w:val="1F497D" w:themeColor="text2"/>
        </w:rPr>
        <w:t xml:space="preserve">Email </w:t>
      </w:r>
      <w:bookmarkStart w:id="0" w:name="_GoBack"/>
      <w:bookmarkEnd w:id="0"/>
      <w:r w:rsidR="00113CC4" w:rsidRPr="00113CC4">
        <w:rPr>
          <w:color w:val="1F497D" w:themeColor="text2"/>
        </w:rPr>
        <w:t>Solo</w:t>
      </w:r>
    </w:p>
    <w:p w:rsidR="00E24D99" w:rsidRDefault="00E24D99">
      <w:r>
        <w:t>Language:</w:t>
      </w:r>
      <w:r w:rsidR="007C4FE6">
        <w:t xml:space="preserve"> </w:t>
      </w:r>
      <w:r w:rsidR="0054465E" w:rsidRPr="0054465E">
        <w:rPr>
          <w:color w:val="1F497D" w:themeColor="text2"/>
        </w:rPr>
        <w:t>Simplified Chinese</w:t>
      </w:r>
    </w:p>
    <w:p w:rsidR="009D104E" w:rsidRDefault="00E048AC">
      <w:r>
        <w:t>Subject Line:</w:t>
      </w:r>
      <w:r w:rsidR="00744BC1">
        <w:t xml:space="preserve"> </w:t>
      </w:r>
      <w:r w:rsidR="0054465E" w:rsidRPr="0054465E">
        <w:rPr>
          <w:color w:val="1F497D" w:themeColor="text2"/>
          <w:lang w:eastAsia="zh-CN"/>
        </w:rPr>
        <w:t>我们是否已有您的正确电子邮件地址？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54465E" w:rsidRPr="0054465E">
          <w:rPr>
            <w:rFonts w:ascii="MingLiU" w:eastAsia="MingLiU" w:hAnsi="MingLiU" w:cs="MingLiU" w:hint="eastAsia"/>
            <w:color w:val="1F497D" w:themeColor="text2"/>
          </w:rPr>
          <w:t>为了保护您的帐户，请在今天登录并更新您的电子邮件地址</w:t>
        </w:r>
        <w:proofErr w:type="spellEnd"/>
        <w:r w:rsidR="0054465E" w:rsidRPr="0054465E">
          <w:rPr>
            <w:rFonts w:ascii="MingLiU" w:eastAsia="MingLiU" w:hAnsi="MingLiU" w:cs="MingLiU" w:hint="eastAsia"/>
            <w:color w:val="1F497D" w:themeColor="text2"/>
          </w:rPr>
          <w:t>。</w:t>
        </w:r>
      </w:hyperlink>
    </w:p>
    <w:p w:rsidR="00E048AC" w:rsidRDefault="00E048AC">
      <w:r>
        <w:t>Milestone Message:</w:t>
      </w:r>
      <w:r w:rsidR="007C4FE6">
        <w:t xml:space="preserve"> </w:t>
      </w:r>
      <w:r w:rsidR="00113CC4" w:rsidRPr="00113CC4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Text:</w:t>
      </w:r>
      <w:r w:rsidR="00744BC1">
        <w:t xml:space="preserve"> </w:t>
      </w:r>
      <w:r w:rsidR="000E3A8A" w:rsidRPr="00113CC4">
        <w:rPr>
          <w:color w:val="1F497D" w:themeColor="text2"/>
        </w:rPr>
        <w:t>N/A</w:t>
      </w: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r w:rsidR="000E3A8A" w:rsidRPr="00113CC4">
        <w:rPr>
          <w:color w:val="1F497D" w:themeColor="text2"/>
        </w:rPr>
        <w:t>N/A</w:t>
      </w:r>
    </w:p>
    <w:p w:rsidR="00113CC4" w:rsidRDefault="00E048AC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4465E" w:rsidRPr="0054465E">
        <w:tc>
          <w:tcPr>
            <w:tcW w:w="0" w:type="auto"/>
            <w:hideMark/>
          </w:tcPr>
          <w:p w:rsidR="0054465E" w:rsidRPr="0054465E" w:rsidRDefault="0054465E" w:rsidP="0054465E">
            <w:pPr>
              <w:spacing w:after="0" w:line="255" w:lineRule="exact"/>
              <w:rPr>
                <w:rFonts w:ascii="Arial" w:eastAsia="Times New Roman" w:hAnsi="Arial" w:cs="Arial"/>
                <w:color w:val="414042"/>
                <w:sz w:val="21"/>
                <w:szCs w:val="21"/>
              </w:rPr>
            </w:pP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[</w:t>
            </w:r>
            <w:proofErr w:type="spellStart"/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亲爱的</w:t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NAME</w:t>
            </w:r>
            <w:proofErr w:type="spellEnd"/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][</w:t>
            </w:r>
            <w:proofErr w:type="spellStart"/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亲爱的</w:t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“</w:t>
            </w:r>
            <w:r w:rsidRPr="0054465E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万豪礼</w:t>
            </w:r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赏</w:t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”</w:t>
            </w:r>
            <w:r w:rsidRPr="0054465E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会</w:t>
            </w:r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员</w:t>
            </w:r>
            <w:proofErr w:type="spellEnd"/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]</w:t>
            </w:r>
            <w:r w:rsidRPr="0054465E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：</w:t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proofErr w:type="spellStart"/>
            <w:r w:rsidRPr="0054465E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我</w:t>
            </w:r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们一直致力保障您的</w:t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“</w:t>
            </w:r>
            <w:r w:rsidRPr="0054465E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万豪礼</w:t>
            </w:r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赏</w:t>
            </w:r>
            <w:proofErr w:type="spellEnd"/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 xml:space="preserve">” </w:t>
            </w:r>
            <w:r w:rsidRPr="0054465E">
              <w:rPr>
                <w:rFonts w:ascii="Arial" w:eastAsia="Times New Roman" w:hAnsi="Arial" w:cs="Arial"/>
                <w:color w:val="414042"/>
                <w:sz w:val="15"/>
                <w:szCs w:val="15"/>
                <w:vertAlign w:val="superscript"/>
              </w:rPr>
              <w:t>®</w:t>
            </w:r>
            <w:proofErr w:type="spellStart"/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帐户安全。为了确保您的帐户安全，我们要求您每次只将一个电子邮件地址与一个礼赏帐户关联</w:t>
            </w:r>
            <w:proofErr w:type="spellEnd"/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。</w:t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proofErr w:type="spellStart"/>
            <w:r w:rsidRPr="0054465E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目前您的</w:t>
            </w:r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电子邮件地址关联了超过一个万豪礼赏帐户。发生这一情况的原因有很多种</w:t>
            </w:r>
            <w:proofErr w:type="spellEnd"/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——</w:t>
            </w:r>
            <w:proofErr w:type="spellStart"/>
            <w:r w:rsidRPr="0054465E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一些常</w:t>
            </w:r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见的会员示例如下</w:t>
            </w:r>
            <w:proofErr w:type="spellEnd"/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：</w:t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6930"/>
            </w:tblGrid>
            <w:tr w:rsidR="0054465E" w:rsidRPr="0054465E">
              <w:tc>
                <w:tcPr>
                  <w:tcW w:w="0" w:type="auto"/>
                  <w:tcMar>
                    <w:top w:w="75" w:type="dxa"/>
                    <w:left w:w="150" w:type="dxa"/>
                    <w:bottom w:w="0" w:type="dxa"/>
                    <w:right w:w="75" w:type="dxa"/>
                  </w:tcMar>
                  <w:hideMark/>
                </w:tcPr>
                <w:p w:rsidR="0054465E" w:rsidRPr="0054465E" w:rsidRDefault="0054465E" w:rsidP="0054465E">
                  <w:pPr>
                    <w:spacing w:after="0" w:line="255" w:lineRule="exact"/>
                    <w:rPr>
                      <w:rFonts w:ascii="Arial" w:eastAsia="Times New Roman" w:hAnsi="Arial" w:cs="Arial"/>
                      <w:color w:val="414042"/>
                      <w:sz w:val="21"/>
                      <w:szCs w:val="21"/>
                    </w:rPr>
                  </w:pPr>
                  <w:r w:rsidRPr="0054465E">
                    <w:rPr>
                      <w:rFonts w:ascii="Arial" w:eastAsia="Times New Roman" w:hAnsi="Arial" w:cs="Arial"/>
                      <w:color w:val="414042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4465E" w:rsidRPr="0054465E" w:rsidRDefault="0054465E" w:rsidP="0054465E">
                  <w:pPr>
                    <w:spacing w:after="0" w:line="255" w:lineRule="exact"/>
                    <w:rPr>
                      <w:rFonts w:ascii="Arial" w:eastAsia="Times New Roman" w:hAnsi="Arial" w:cs="Arial"/>
                      <w:color w:val="414042"/>
                      <w:sz w:val="21"/>
                      <w:szCs w:val="21"/>
                    </w:rPr>
                  </w:pPr>
                  <w:proofErr w:type="spellStart"/>
                  <w:r w:rsidRPr="0054465E">
                    <w:rPr>
                      <w:rFonts w:ascii="MS Gothic" w:eastAsia="MS Gothic" w:hAnsi="MS Gothic" w:cs="MS Gothic"/>
                      <w:color w:val="414042"/>
                      <w:sz w:val="21"/>
                      <w:szCs w:val="21"/>
                    </w:rPr>
                    <w:t>夫</w:t>
                  </w:r>
                  <w:r w:rsidRPr="0054465E">
                    <w:rPr>
                      <w:rFonts w:ascii="MingLiU" w:eastAsia="MingLiU" w:hAnsi="MingLiU" w:cs="MingLiU"/>
                      <w:color w:val="414042"/>
                      <w:sz w:val="21"/>
                      <w:szCs w:val="21"/>
                    </w:rPr>
                    <w:t>妇共享一个电子邮件地址且将电子邮件地址用于两个不同的礼赏</w:t>
                  </w:r>
                  <w:proofErr w:type="spellEnd"/>
                  <w:r w:rsidRPr="0054465E">
                    <w:rPr>
                      <w:rFonts w:ascii="Arial" w:eastAsia="Times New Roman" w:hAnsi="Arial" w:cs="Arial"/>
                      <w:color w:val="414042"/>
                      <w:sz w:val="21"/>
                      <w:szCs w:val="21"/>
                    </w:rPr>
                    <w:t> </w:t>
                  </w:r>
                  <w:proofErr w:type="spellStart"/>
                  <w:r w:rsidRPr="0054465E">
                    <w:rPr>
                      <w:rFonts w:ascii="MingLiU" w:eastAsia="MingLiU" w:hAnsi="MingLiU" w:cs="MingLiU"/>
                      <w:color w:val="414042"/>
                      <w:sz w:val="21"/>
                      <w:szCs w:val="21"/>
                    </w:rPr>
                    <w:t>帐户</w:t>
                  </w:r>
                  <w:proofErr w:type="spellEnd"/>
                  <w:r w:rsidRPr="0054465E">
                    <w:rPr>
                      <w:rFonts w:ascii="MS Gothic" w:eastAsia="MS Gothic" w:hAnsi="MS Gothic" w:cs="MS Gothic"/>
                      <w:color w:val="414042"/>
                      <w:sz w:val="21"/>
                      <w:szCs w:val="21"/>
                    </w:rPr>
                    <w:t>。</w:t>
                  </w:r>
                </w:p>
              </w:tc>
            </w:tr>
            <w:tr w:rsidR="0054465E" w:rsidRPr="0054465E">
              <w:tc>
                <w:tcPr>
                  <w:tcW w:w="0" w:type="auto"/>
                  <w:tcMar>
                    <w:top w:w="75" w:type="dxa"/>
                    <w:left w:w="150" w:type="dxa"/>
                    <w:bottom w:w="0" w:type="dxa"/>
                    <w:right w:w="75" w:type="dxa"/>
                  </w:tcMar>
                  <w:hideMark/>
                </w:tcPr>
                <w:p w:rsidR="0054465E" w:rsidRPr="0054465E" w:rsidRDefault="0054465E" w:rsidP="0054465E">
                  <w:pPr>
                    <w:spacing w:after="0" w:line="255" w:lineRule="exact"/>
                    <w:rPr>
                      <w:rFonts w:ascii="Arial" w:eastAsia="Times New Roman" w:hAnsi="Arial" w:cs="Arial"/>
                      <w:color w:val="414042"/>
                      <w:sz w:val="21"/>
                      <w:szCs w:val="21"/>
                    </w:rPr>
                  </w:pPr>
                  <w:r w:rsidRPr="0054465E">
                    <w:rPr>
                      <w:rFonts w:ascii="Arial" w:eastAsia="Times New Roman" w:hAnsi="Arial" w:cs="Arial"/>
                      <w:color w:val="414042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4465E" w:rsidRPr="0054465E" w:rsidRDefault="0054465E" w:rsidP="0054465E">
                  <w:pPr>
                    <w:spacing w:after="0" w:line="255" w:lineRule="exact"/>
                    <w:rPr>
                      <w:rFonts w:ascii="Arial" w:eastAsia="Times New Roman" w:hAnsi="Arial" w:cs="Arial"/>
                      <w:color w:val="414042"/>
                      <w:sz w:val="21"/>
                      <w:szCs w:val="21"/>
                    </w:rPr>
                  </w:pPr>
                  <w:proofErr w:type="spellStart"/>
                  <w:r w:rsidRPr="0054465E">
                    <w:rPr>
                      <w:rFonts w:ascii="MS Gothic" w:eastAsia="MS Gothic" w:hAnsi="MS Gothic" w:cs="MS Gothic"/>
                      <w:color w:val="414042"/>
                      <w:sz w:val="21"/>
                      <w:szCs w:val="21"/>
                    </w:rPr>
                    <w:t>会</w:t>
                  </w:r>
                  <w:r w:rsidRPr="0054465E">
                    <w:rPr>
                      <w:rFonts w:ascii="MingLiU" w:eastAsia="MingLiU" w:hAnsi="MingLiU" w:cs="MingLiU"/>
                      <w:color w:val="414042"/>
                      <w:sz w:val="21"/>
                      <w:szCs w:val="21"/>
                    </w:rPr>
                    <w:t>员的助理或旅行伴侣使用其自己的电子邮件地址设置了礼赏帐户等</w:t>
                  </w:r>
                  <w:r w:rsidRPr="0054465E">
                    <w:rPr>
                      <w:rFonts w:ascii="MS Gothic" w:eastAsia="MS Gothic" w:hAnsi="MS Gothic" w:cs="MS Gothic"/>
                      <w:color w:val="414042"/>
                      <w:sz w:val="21"/>
                      <w:szCs w:val="21"/>
                    </w:rPr>
                    <w:t>等</w:t>
                  </w:r>
                  <w:proofErr w:type="spellEnd"/>
                </w:p>
              </w:tc>
            </w:tr>
            <w:tr w:rsidR="0054465E" w:rsidRPr="0054465E">
              <w:tc>
                <w:tcPr>
                  <w:tcW w:w="0" w:type="auto"/>
                  <w:tcMar>
                    <w:top w:w="75" w:type="dxa"/>
                    <w:left w:w="150" w:type="dxa"/>
                    <w:bottom w:w="0" w:type="dxa"/>
                    <w:right w:w="75" w:type="dxa"/>
                  </w:tcMar>
                  <w:hideMark/>
                </w:tcPr>
                <w:p w:rsidR="0054465E" w:rsidRPr="0054465E" w:rsidRDefault="0054465E" w:rsidP="0054465E">
                  <w:pPr>
                    <w:spacing w:after="0" w:line="255" w:lineRule="exact"/>
                    <w:rPr>
                      <w:rFonts w:ascii="Arial" w:eastAsia="Times New Roman" w:hAnsi="Arial" w:cs="Arial"/>
                      <w:color w:val="414042"/>
                      <w:sz w:val="21"/>
                      <w:szCs w:val="21"/>
                    </w:rPr>
                  </w:pPr>
                  <w:r w:rsidRPr="0054465E">
                    <w:rPr>
                      <w:rFonts w:ascii="Arial" w:eastAsia="Times New Roman" w:hAnsi="Arial" w:cs="Arial"/>
                      <w:color w:val="414042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4465E" w:rsidRPr="0054465E" w:rsidRDefault="0054465E" w:rsidP="0054465E">
                  <w:pPr>
                    <w:spacing w:after="0" w:line="255" w:lineRule="exact"/>
                    <w:rPr>
                      <w:rFonts w:ascii="Arial" w:eastAsia="Times New Roman" w:hAnsi="Arial" w:cs="Arial"/>
                      <w:color w:val="414042"/>
                      <w:sz w:val="21"/>
                      <w:szCs w:val="21"/>
                    </w:rPr>
                  </w:pPr>
                  <w:proofErr w:type="spellStart"/>
                  <w:r w:rsidRPr="0054465E">
                    <w:rPr>
                      <w:rFonts w:ascii="MS Gothic" w:eastAsia="MS Gothic" w:hAnsi="MS Gothic" w:cs="MS Gothic"/>
                      <w:color w:val="414042"/>
                      <w:sz w:val="21"/>
                      <w:szCs w:val="21"/>
                    </w:rPr>
                    <w:t>会</w:t>
                  </w:r>
                  <w:r w:rsidRPr="0054465E">
                    <w:rPr>
                      <w:rFonts w:ascii="MingLiU" w:eastAsia="MingLiU" w:hAnsi="MingLiU" w:cs="MingLiU"/>
                      <w:color w:val="414042"/>
                      <w:sz w:val="21"/>
                      <w:szCs w:val="21"/>
                    </w:rPr>
                    <w:t>员多年前曾加入本计划，最近又使用相同的电子邮件地址重新加入本计划</w:t>
                  </w:r>
                  <w:proofErr w:type="spellEnd"/>
                  <w:r w:rsidRPr="0054465E">
                    <w:rPr>
                      <w:rFonts w:ascii="Arial" w:eastAsia="Times New Roman" w:hAnsi="Arial" w:cs="Arial"/>
                      <w:color w:val="414042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54465E" w:rsidRPr="0054465E" w:rsidRDefault="0054465E" w:rsidP="0054465E">
            <w:pPr>
              <w:spacing w:after="0" w:line="255" w:lineRule="exact"/>
              <w:rPr>
                <w:rFonts w:ascii="Arial" w:eastAsia="Times New Roman" w:hAnsi="Arial" w:cs="Arial"/>
                <w:color w:val="414042"/>
                <w:sz w:val="21"/>
                <w:szCs w:val="21"/>
              </w:rPr>
            </w:pPr>
          </w:p>
        </w:tc>
      </w:tr>
      <w:tr w:rsidR="0054465E" w:rsidRPr="0054465E">
        <w:tc>
          <w:tcPr>
            <w:tcW w:w="0" w:type="auto"/>
            <w:hideMark/>
          </w:tcPr>
          <w:p w:rsidR="0054465E" w:rsidRPr="0054465E" w:rsidRDefault="0054465E" w:rsidP="0054465E">
            <w:pPr>
              <w:spacing w:after="0" w:line="255" w:lineRule="exact"/>
              <w:rPr>
                <w:rFonts w:ascii="Arial" w:eastAsia="Times New Roman" w:hAnsi="Arial" w:cs="Arial"/>
                <w:color w:val="414042"/>
                <w:sz w:val="21"/>
                <w:szCs w:val="21"/>
              </w:rPr>
            </w:pPr>
          </w:p>
        </w:tc>
      </w:tr>
      <w:tr w:rsidR="0054465E" w:rsidRPr="0054465E">
        <w:tc>
          <w:tcPr>
            <w:tcW w:w="0" w:type="auto"/>
            <w:vAlign w:val="bottom"/>
            <w:hideMark/>
          </w:tcPr>
          <w:p w:rsidR="0054465E" w:rsidRPr="0054465E" w:rsidRDefault="0054465E" w:rsidP="0054465E">
            <w:pPr>
              <w:spacing w:after="0" w:line="255" w:lineRule="exact"/>
              <w:rPr>
                <w:rFonts w:ascii="Arial" w:eastAsia="Times New Roman" w:hAnsi="Arial" w:cs="Arial"/>
                <w:color w:val="414042"/>
                <w:sz w:val="21"/>
                <w:szCs w:val="21"/>
              </w:rPr>
            </w:pP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proofErr w:type="spellStart"/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请放心，您的礼赏帐户和积分非常安全，且不会撤销</w:t>
            </w:r>
            <w:proofErr w:type="spellEnd"/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。</w:t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为了保证您帐户电子邮件的有效性，请立即登录并更新您的会员信息。若您没有在线个人资料，或对您的帐户有任何疑问，请联系</w:t>
            </w:r>
            <w:hyperlink r:id="rId6" w:tgtFrame="_blank" w:history="1">
              <w:r w:rsidRPr="0054465E">
                <w:rPr>
                  <w:rFonts w:ascii="MingLiU" w:eastAsia="MingLiU" w:hAnsi="MingLiU" w:cs="MingLiU"/>
                  <w:color w:val="004692"/>
                  <w:sz w:val="21"/>
                  <w:szCs w:val="21"/>
                </w:rPr>
                <w:t>宾客服务</w:t>
              </w:r>
            </w:hyperlink>
            <w:r w:rsidRPr="0054465E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，</w:t>
            </w:r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电话</w:t>
            </w:r>
            <w:proofErr w:type="gramStart"/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：</w:t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[</w:t>
            </w:r>
            <w:proofErr w:type="gramEnd"/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t>XXX-XXX-XXXX]</w:t>
            </w:r>
            <w:r w:rsidRPr="0054465E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。</w:t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r w:rsidRPr="0054465E">
              <w:rPr>
                <w:rFonts w:ascii="Arial" w:eastAsia="Times New Roman" w:hAnsi="Arial" w:cs="Arial"/>
                <w:color w:val="414042"/>
                <w:sz w:val="21"/>
                <w:szCs w:val="21"/>
              </w:rPr>
              <w:br/>
            </w:r>
            <w:proofErr w:type="spellStart"/>
            <w:r w:rsidRPr="0054465E">
              <w:rPr>
                <w:rFonts w:ascii="MingLiU" w:eastAsia="MingLiU" w:hAnsi="MingLiU" w:cs="MingLiU"/>
                <w:color w:val="414042"/>
                <w:sz w:val="21"/>
                <w:szCs w:val="21"/>
              </w:rPr>
              <w:t>诚挚敬意</w:t>
            </w:r>
            <w:proofErr w:type="spellEnd"/>
            <w:r w:rsidRPr="0054465E">
              <w:rPr>
                <w:rFonts w:ascii="MS Gothic" w:eastAsia="MS Gothic" w:hAnsi="MS Gothic" w:cs="MS Gothic"/>
                <w:color w:val="414042"/>
                <w:sz w:val="21"/>
                <w:szCs w:val="21"/>
              </w:rPr>
              <w:t>！</w:t>
            </w:r>
          </w:p>
        </w:tc>
      </w:tr>
    </w:tbl>
    <w:p w:rsidR="0054465E" w:rsidRDefault="0054465E"/>
    <w:p w:rsidR="00744BC1" w:rsidRDefault="000E3A8A">
      <w:r>
        <w:t xml:space="preserve">CTA: </w:t>
      </w:r>
    </w:p>
    <w:p w:rsidR="0054465E" w:rsidRPr="0054465E" w:rsidRDefault="00CB238D">
      <w:pPr>
        <w:rPr>
          <w:color w:val="1F497D" w:themeColor="text2"/>
        </w:rPr>
      </w:pPr>
      <w:hyperlink r:id="rId7" w:tgtFrame="_blank" w:history="1">
        <w:proofErr w:type="spellStart"/>
        <w:r w:rsidR="0054465E" w:rsidRPr="0054465E">
          <w:rPr>
            <w:rStyle w:val="whitelink"/>
            <w:rFonts w:ascii="MS Gothic" w:eastAsia="MS Gothic" w:hAnsi="MS Gothic" w:cs="MS Gothic" w:hint="eastAsia"/>
            <w:bCs/>
            <w:color w:val="1F497D" w:themeColor="text2"/>
          </w:rPr>
          <w:t>更新</w:t>
        </w:r>
        <w:proofErr w:type="spellEnd"/>
        <w:r w:rsidR="0054465E" w:rsidRPr="0054465E">
          <w:rPr>
            <w:rStyle w:val="whitelink"/>
            <w:rFonts w:ascii="Arial" w:hAnsi="Arial" w:cs="Arial"/>
            <w:bCs/>
            <w:color w:val="1F497D" w:themeColor="text2"/>
          </w:rPr>
          <w:t> </w:t>
        </w:r>
        <w:proofErr w:type="spellStart"/>
        <w:r w:rsidR="0054465E" w:rsidRPr="0054465E">
          <w:rPr>
            <w:rStyle w:val="whitelink"/>
            <w:rFonts w:ascii="MS Gothic" w:eastAsia="MS Gothic" w:hAnsi="MS Gothic" w:cs="MS Gothic" w:hint="eastAsia"/>
            <w:bCs/>
            <w:color w:val="1F497D" w:themeColor="text2"/>
          </w:rPr>
          <w:t>您的</w:t>
        </w:r>
        <w:proofErr w:type="spellEnd"/>
        <w:r w:rsidR="0054465E" w:rsidRPr="0054465E">
          <w:rPr>
            <w:rStyle w:val="whitelink"/>
            <w:rFonts w:ascii="Arial" w:hAnsi="Arial" w:cs="Arial"/>
            <w:bCs/>
            <w:color w:val="1F497D" w:themeColor="text2"/>
          </w:rPr>
          <w:t> </w:t>
        </w:r>
        <w:proofErr w:type="spellStart"/>
        <w:r w:rsidR="0054465E" w:rsidRPr="0054465E">
          <w:rPr>
            <w:rStyle w:val="whitelink"/>
            <w:rFonts w:ascii="MingLiU" w:eastAsia="MingLiU" w:hAnsi="MingLiU" w:cs="MingLiU" w:hint="eastAsia"/>
            <w:bCs/>
            <w:color w:val="1F497D" w:themeColor="text2"/>
          </w:rPr>
          <w:t>帐户</w:t>
        </w:r>
        <w:proofErr w:type="spellEnd"/>
      </w:hyperlink>
    </w:p>
    <w:sectPr w:rsidR="0054465E" w:rsidRPr="00544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0E3A8A"/>
    <w:rsid w:val="00113CC4"/>
    <w:rsid w:val="00121EBE"/>
    <w:rsid w:val="00221E1A"/>
    <w:rsid w:val="00233876"/>
    <w:rsid w:val="00254BCE"/>
    <w:rsid w:val="003318AE"/>
    <w:rsid w:val="00353BE6"/>
    <w:rsid w:val="00456CBE"/>
    <w:rsid w:val="004B34F0"/>
    <w:rsid w:val="0054465E"/>
    <w:rsid w:val="005C11F5"/>
    <w:rsid w:val="00624453"/>
    <w:rsid w:val="007019AA"/>
    <w:rsid w:val="00740EB9"/>
    <w:rsid w:val="00744BC1"/>
    <w:rsid w:val="00774A35"/>
    <w:rsid w:val="007C4FE6"/>
    <w:rsid w:val="0080734B"/>
    <w:rsid w:val="0084008C"/>
    <w:rsid w:val="00853951"/>
    <w:rsid w:val="00945B4E"/>
    <w:rsid w:val="00960BCB"/>
    <w:rsid w:val="009D104E"/>
    <w:rsid w:val="00AD7DF6"/>
    <w:rsid w:val="00B07EE2"/>
    <w:rsid w:val="00B24062"/>
    <w:rsid w:val="00B35D75"/>
    <w:rsid w:val="00B4126F"/>
    <w:rsid w:val="00BD44D2"/>
    <w:rsid w:val="00C61524"/>
    <w:rsid w:val="00CB238D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544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54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rewards/myAccount/profile.mi?nck=%5b+PROFILE('CUSTOMER_KEY','','')+%5d&amp;ck=%5b+PROFILE('CAMPAIGN_KEY','','')+%5d&amp;lk=1000134124%5bLINK_TAG=1000134124%5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help/rewards-customer-support.mi?nck=%5b+PROFILE('CUSTOMER_KEY','','')+%5d&amp;ck=%5b+PROFILE('CAMPAIGN_KEY','','')+%5d&amp;lk=1000134123%5bLINK_TAG=1000134123%5d" TargetMode="External"/><Relationship Id="rId5" Type="http://schemas.openxmlformats.org/officeDocument/2006/relationships/hyperlink" Target="https://www.marriott.com/rewards/myAccount/profile.mi?nck=%5b+PROFILE('CUSTOMER_KEY','','')+%5d&amp;ck=%5b+PROFILE('CAMPAIGN_KEY','','')+%5d&amp;lk=1000134122%5bLINK_TAG=1000134122%5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7</cp:revision>
  <dcterms:created xsi:type="dcterms:W3CDTF">2015-06-12T22:29:00Z</dcterms:created>
  <dcterms:modified xsi:type="dcterms:W3CDTF">2015-07-14T22:04:00Z</dcterms:modified>
</cp:coreProperties>
</file>