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73" w:rsidRPr="00E95C57" w:rsidRDefault="00FD0B73" w:rsidP="00FD0B73">
      <w:pPr>
        <w:rPr>
          <w:b/>
          <w:sz w:val="16"/>
          <w:szCs w:val="16"/>
        </w:rPr>
      </w:pPr>
      <w:proofErr w:type="spellStart"/>
      <w:r>
        <w:rPr>
          <w:b/>
          <w:sz w:val="16"/>
        </w:rPr>
        <w:t>Subject</w:t>
      </w:r>
      <w:proofErr w:type="spellEnd"/>
      <w:r>
        <w:rPr>
          <w:b/>
          <w:sz w:val="16"/>
        </w:rPr>
        <w:t xml:space="preserve"> line:</w:t>
      </w:r>
    </w:p>
    <w:p w:rsidR="00FD0B73" w:rsidRPr="009A6A9E" w:rsidRDefault="009B05E7" w:rsidP="009A6A9E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Disfrute del N</w:t>
      </w:r>
      <w:r w:rsidR="00FD0B73">
        <w:rPr>
          <w:rFonts w:ascii="Arial" w:hAnsi="Arial"/>
          <w:sz w:val="21"/>
        </w:rPr>
        <w:t>ivel Oro Elite</w:t>
      </w:r>
    </w:p>
    <w:p w:rsidR="00FD0B73" w:rsidRPr="00E95C57" w:rsidRDefault="00FD0B73" w:rsidP="00FD0B73">
      <w:pPr>
        <w:rPr>
          <w:b/>
          <w:sz w:val="16"/>
          <w:szCs w:val="16"/>
        </w:rPr>
      </w:pPr>
      <w:proofErr w:type="spellStart"/>
      <w:r>
        <w:rPr>
          <w:b/>
          <w:sz w:val="16"/>
        </w:rPr>
        <w:t>Preheader</w:t>
      </w:r>
      <w:proofErr w:type="spellEnd"/>
      <w:r>
        <w:rPr>
          <w:b/>
          <w:sz w:val="16"/>
        </w:rPr>
        <w:t>:</w:t>
      </w:r>
    </w:p>
    <w:p w:rsidR="00FD0B73" w:rsidRDefault="00694FDF" w:rsidP="00FD0B73">
      <w:pPr>
        <w:pStyle w:val="NormalWeb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</w:rPr>
        <w:t>¿A quién no le gusta el Oro?</w:t>
      </w:r>
    </w:p>
    <w:p w:rsidR="00FD0B73" w:rsidRPr="00E95C57" w:rsidRDefault="00FD0B73" w:rsidP="00FD0B73">
      <w:pPr>
        <w:rPr>
          <w:sz w:val="16"/>
          <w:szCs w:val="16"/>
        </w:rPr>
      </w:pPr>
    </w:p>
    <w:p w:rsidR="00FD0B73" w:rsidRPr="00E95C57" w:rsidRDefault="00FD0B73" w:rsidP="00FD0B73">
      <w:pPr>
        <w:rPr>
          <w:b/>
          <w:sz w:val="16"/>
          <w:szCs w:val="16"/>
        </w:rPr>
      </w:pPr>
      <w:proofErr w:type="spellStart"/>
      <w:r>
        <w:rPr>
          <w:b/>
          <w:sz w:val="16"/>
        </w:rPr>
        <w:t>Headline</w:t>
      </w:r>
      <w:proofErr w:type="spellEnd"/>
      <w:r>
        <w:rPr>
          <w:b/>
          <w:sz w:val="16"/>
        </w:rPr>
        <w:t>:</w:t>
      </w:r>
    </w:p>
    <w:p w:rsidR="00FD0B73" w:rsidRPr="00E95C57" w:rsidRDefault="00FD0B73" w:rsidP="00FD0B73">
      <w:pPr>
        <w:rPr>
          <w:sz w:val="16"/>
          <w:szCs w:val="16"/>
        </w:rPr>
      </w:pPr>
      <w:r>
        <w:rPr>
          <w:sz w:val="16"/>
        </w:rPr>
        <w:t>DISFRUTE DE UN OBSEQUIO ESPECIAL: NIVEL ORO ELITE</w:t>
      </w:r>
    </w:p>
    <w:p w:rsidR="00FD0B73" w:rsidRPr="00E95C57" w:rsidRDefault="00FD0B73" w:rsidP="00FD0B73">
      <w:pPr>
        <w:rPr>
          <w:sz w:val="16"/>
          <w:szCs w:val="16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0"/>
      </w:tblGrid>
      <w:tr w:rsidR="00FD0B73" w:rsidTr="00FD0B73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0"/>
            </w:tblGrid>
            <w:tr w:rsidR="00FD0B73">
              <w:tc>
                <w:tcPr>
                  <w:tcW w:w="3250" w:type="pct"/>
                  <w:hideMark/>
                </w:tcPr>
                <w:p w:rsidR="00FD0B73" w:rsidRDefault="00FD0B73" w:rsidP="009B05E7">
                  <w:pPr>
                    <w:spacing w:line="255" w:lineRule="exact"/>
                    <w:rPr>
                      <w:rFonts w:ascii="Arial" w:eastAsiaTheme="minorHAnsi" w:hAnsi="Arial" w:cs="Arial"/>
                      <w:color w:val="414042"/>
                      <w:sz w:val="21"/>
                      <w:szCs w:val="21"/>
                    </w:rPr>
                  </w:pPr>
                  <w:r>
                    <w:rPr>
                      <w:rFonts w:ascii="Arial" w:hAnsi="Arial"/>
                      <w:color w:val="414042"/>
                      <w:sz w:val="21"/>
                    </w:rPr>
                    <w:t>{</w:t>
                  </w:r>
                  <w:proofErr w:type="spellStart"/>
                  <w:r>
                    <w:rPr>
                      <w:rFonts w:ascii="Arial" w:hAnsi="Arial"/>
                      <w:color w:val="414042"/>
                      <w:sz w:val="21"/>
                    </w:rPr>
                    <w:t>Name</w:t>
                  </w:r>
                  <w:proofErr w:type="spellEnd"/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}, tenemos noticias que le encantarán. Como parte de un grupo selecto, lo hemos ascendido al nivel </w:t>
                  </w:r>
                  <w:r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 xml:space="preserve">Oro Elite 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durante</w:t>
                  </w:r>
                  <w:r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 xml:space="preserve"> tres meses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. Como socio Oro Elite, recibirá 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ventajas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 xml:space="preserve"> 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exclusiva</w:t>
                  </w:r>
                  <w:r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s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>, incluyendo una bonificación del 25% en puntos de Marriott Rewards, acceso garantizado a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>l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lounge en las marcas participantes</w:t>
                  </w:r>
                  <w:r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,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 xml:space="preserve"> ascenso gratis en la habitación, y acceso a Internet de alta velocidad</w:t>
                  </w:r>
                  <w:r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 xml:space="preserve"> gratis.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414042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414042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Para disfrutar de su nivel Oro Elite por más tiempo, 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hospédese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seis veces en un hotel 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participante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 xml:space="preserve"> 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de 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 xml:space="preserve">la 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>marca Marriott</w:t>
                  </w:r>
                  <w:r>
                    <w:rPr>
                      <w:rFonts w:ascii="Arial" w:hAnsi="Arial"/>
                      <w:color w:val="414042"/>
                      <w:sz w:val="17"/>
                      <w:vertAlign w:val="superscript"/>
                    </w:rPr>
                    <w:t>®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participante entre el 1 de abril y el 30 de junio de 2014, y conservará su nivel Oro Elite hasta febrero 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 xml:space="preserve">de 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2016. Fue nuestra idea inscribirlo en este programa especial, así que usted no </w:t>
                  </w:r>
                  <w:r w:rsidR="00750D9A">
                    <w:rPr>
                      <w:rFonts w:ascii="Arial" w:hAnsi="Arial"/>
                      <w:color w:val="414042"/>
                      <w:sz w:val="21"/>
                    </w:rPr>
                    <w:t>necesita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hacer nada más. Tan solo </w:t>
                  </w:r>
                  <w:r w:rsidRPr="0013642F">
                    <w:rPr>
                      <w:rFonts w:ascii="Arial" w:hAnsi="Arial"/>
                      <w:color w:val="548DD4" w:themeColor="text2" w:themeTint="99"/>
                      <w:sz w:val="21"/>
                    </w:rPr>
                    <w:t>r</w:t>
                  </w:r>
                  <w:r w:rsidR="009B05E7" w:rsidRPr="0013642F">
                    <w:rPr>
                      <w:rFonts w:ascii="Arial" w:hAnsi="Arial"/>
                      <w:color w:val="548DD4" w:themeColor="text2" w:themeTint="99"/>
                      <w:sz w:val="21"/>
                    </w:rPr>
                    <w:t xml:space="preserve">eserve ahora 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 xml:space="preserve">y disfrute de sus </w:t>
                  </w:r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ventajas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Oro Elite. </w:t>
                  </w:r>
                  <w:r>
                    <w:rPr>
                      <w:rFonts w:ascii="Arial" w:hAnsi="Arial" w:cs="Arial"/>
                      <w:color w:val="414042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 w:cs="Arial"/>
                      <w:color w:val="414042"/>
                      <w:sz w:val="21"/>
                      <w:szCs w:val="21"/>
                    </w:rPr>
                    <w:br/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>Atentamente,</w:t>
                  </w:r>
                  <w:r>
                    <w:rPr>
                      <w:rFonts w:ascii="Arial" w:hAnsi="Arial" w:cs="Arial"/>
                      <w:color w:val="414042"/>
                      <w:sz w:val="21"/>
                      <w:szCs w:val="21"/>
                    </w:rPr>
                    <w:br/>
                  </w:r>
                  <w:bookmarkStart w:id="0" w:name="_GoBack"/>
                  <w:bookmarkEnd w:id="0"/>
                  <w:r w:rsidR="009B05E7" w:rsidRPr="0013642F">
                    <w:rPr>
                      <w:rFonts w:ascii="Arial" w:hAnsi="Arial"/>
                      <w:color w:val="414042"/>
                      <w:sz w:val="21"/>
                      <w:highlight w:val="yellow"/>
                    </w:rPr>
                    <w:t>E</w:t>
                  </w:r>
                  <w:r w:rsidR="009B05E7">
                    <w:rPr>
                      <w:rFonts w:ascii="Arial" w:hAnsi="Arial"/>
                      <w:color w:val="414042"/>
                      <w:sz w:val="21"/>
                    </w:rPr>
                    <w:t>l</w:t>
                  </w:r>
                  <w:r>
                    <w:rPr>
                      <w:rFonts w:ascii="Arial" w:hAnsi="Arial"/>
                      <w:color w:val="414042"/>
                      <w:sz w:val="21"/>
                    </w:rPr>
                    <w:t xml:space="preserve"> equipo Marriott Rewards </w:t>
                  </w:r>
                </w:p>
              </w:tc>
            </w:tr>
          </w:tbl>
          <w:p w:rsidR="00FD0B73" w:rsidRDefault="00FD0B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F3628" w:rsidRDefault="006F3628"/>
    <w:sectPr w:rsidR="006F3628" w:rsidSect="00AF19E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3"/>
    <w:rsid w:val="0013642F"/>
    <w:rsid w:val="00694FDF"/>
    <w:rsid w:val="006F3628"/>
    <w:rsid w:val="00750D9A"/>
    <w:rsid w:val="007A1F1D"/>
    <w:rsid w:val="008B5B4E"/>
    <w:rsid w:val="00916DC5"/>
    <w:rsid w:val="009A6A9E"/>
    <w:rsid w:val="009B05E7"/>
    <w:rsid w:val="00A51A75"/>
    <w:rsid w:val="00FD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7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B73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94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F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FD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D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B7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0B73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94F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F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F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F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FDF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F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D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5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Marriott International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Mealia, Kerry</dc:creator>
  <cp:lastModifiedBy>Mealia, Kerry</cp:lastModifiedBy>
  <cp:revision>2</cp:revision>
  <dcterms:created xsi:type="dcterms:W3CDTF">2014-02-14T14:50:00Z</dcterms:created>
  <dcterms:modified xsi:type="dcterms:W3CDTF">2014-02-14T14:50:00Z</dcterms:modified>
</cp:coreProperties>
</file>