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674"/>
        <w:gridCol w:w="1915"/>
        <w:gridCol w:w="1098"/>
        <w:gridCol w:w="603"/>
        <w:gridCol w:w="2142"/>
        <w:gridCol w:w="1928"/>
      </w:tblGrid>
      <w:tr w:rsidR="7ADD0D49" w14:paraId="1F5F8F9B" w14:textId="77777777" w:rsidTr="7ADD0D49">
        <w:trPr>
          <w:trHeight w:val="495"/>
        </w:trPr>
        <w:tc>
          <w:tcPr>
            <w:tcW w:w="4687"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9661"/>
          </w:tcPr>
          <w:p w14:paraId="549614BA" w14:textId="60D4D18E" w:rsidR="7ADD0D49" w:rsidRDefault="7ADD0D49" w:rsidP="7ADD0D49">
            <w:pPr>
              <w:spacing w:beforeAutospacing="1" w:afterAutospacing="1"/>
              <w:rPr>
                <w:rFonts w:ascii="Calibri" w:eastAsia="Calibri" w:hAnsi="Calibri" w:cs="Calibri"/>
                <w:color w:val="FFFFFF" w:themeColor="background1"/>
                <w:sz w:val="16"/>
                <w:szCs w:val="16"/>
              </w:rPr>
            </w:pPr>
            <w:r w:rsidRPr="7ADD0D49">
              <w:rPr>
                <w:rStyle w:val="normaltextrun"/>
                <w:rFonts w:ascii="Calibri" w:eastAsia="Calibri" w:hAnsi="Calibri" w:cs="Calibri"/>
                <w:b/>
                <w:bCs/>
                <w:color w:val="FFFFFF" w:themeColor="background1"/>
                <w:sz w:val="16"/>
                <w:szCs w:val="16"/>
              </w:rPr>
              <w:t>Name of Brief:</w:t>
            </w:r>
            <w:r w:rsidRPr="7ADD0D49">
              <w:rPr>
                <w:rStyle w:val="eop"/>
                <w:rFonts w:ascii="Calibri" w:eastAsia="Calibri" w:hAnsi="Calibri" w:cs="Calibri"/>
                <w:color w:val="FFFFFF" w:themeColor="background1"/>
                <w:sz w:val="16"/>
                <w:szCs w:val="16"/>
              </w:rPr>
              <w:t> </w:t>
            </w:r>
          </w:p>
          <w:p w14:paraId="641781B9" w14:textId="0DB7F889" w:rsidR="7ADD0D49" w:rsidRDefault="7ADD0D49" w:rsidP="7ADD0D49">
            <w:pPr>
              <w:pStyle w:val="paragraph"/>
              <w:rPr>
                <w:rFonts w:ascii="Segoe UI" w:eastAsia="Segoe UI" w:hAnsi="Segoe UI" w:cs="Segoe UI"/>
                <w:sz w:val="18"/>
                <w:szCs w:val="18"/>
              </w:rPr>
            </w:pPr>
            <w:r w:rsidRPr="7ADD0D49">
              <w:rPr>
                <w:rFonts w:ascii="Segoe UI" w:eastAsia="Segoe UI" w:hAnsi="Segoe UI" w:cs="Segoe UI"/>
                <w:sz w:val="18"/>
                <w:szCs w:val="18"/>
              </w:rPr>
              <w:t xml:space="preserve">Q2 GIFT CARD </w:t>
            </w:r>
            <w:r w:rsidR="00C24DBA">
              <w:rPr>
                <w:rFonts w:ascii="Segoe UI" w:eastAsia="Segoe UI" w:hAnsi="Segoe UI" w:cs="Segoe UI"/>
                <w:sz w:val="18"/>
                <w:szCs w:val="18"/>
              </w:rPr>
              <w:t>REACTIVATE PROMO</w:t>
            </w:r>
          </w:p>
        </w:tc>
        <w:tc>
          <w:tcPr>
            <w:tcW w:w="4673" w:type="dxa"/>
            <w:gridSpan w:val="3"/>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shd w:val="clear" w:color="auto" w:fill="FF9661"/>
          </w:tcPr>
          <w:p w14:paraId="5B8A4E5C" w14:textId="2E3C661E" w:rsidR="7ADD0D49" w:rsidRDefault="7ADD0D49" w:rsidP="7ADD0D49">
            <w:pPr>
              <w:spacing w:beforeAutospacing="1" w:afterAutospacing="1"/>
              <w:rPr>
                <w:rFonts w:ascii="Calibri" w:eastAsia="Calibri" w:hAnsi="Calibri" w:cs="Calibri"/>
                <w:color w:val="FFFFFF" w:themeColor="background1"/>
                <w:sz w:val="16"/>
                <w:szCs w:val="16"/>
              </w:rPr>
            </w:pPr>
            <w:r w:rsidRPr="7ADD0D49">
              <w:rPr>
                <w:rStyle w:val="normaltextrun"/>
                <w:rFonts w:ascii="Calibri" w:eastAsia="Calibri" w:hAnsi="Calibri" w:cs="Calibri"/>
                <w:b/>
                <w:bCs/>
                <w:color w:val="FFFFFF" w:themeColor="background1"/>
                <w:sz w:val="16"/>
                <w:szCs w:val="16"/>
              </w:rPr>
              <w:t>Submitter of this Brief:</w:t>
            </w:r>
            <w:r w:rsidRPr="7ADD0D49">
              <w:rPr>
                <w:rStyle w:val="eop"/>
                <w:rFonts w:ascii="Calibri" w:eastAsia="Calibri" w:hAnsi="Calibri" w:cs="Calibri"/>
                <w:color w:val="FFFFFF" w:themeColor="background1"/>
                <w:sz w:val="16"/>
                <w:szCs w:val="16"/>
              </w:rPr>
              <w:t>  Kerry Greene</w:t>
            </w:r>
          </w:p>
          <w:p w14:paraId="03507F3D" w14:textId="4FE3371A" w:rsidR="7ADD0D49" w:rsidRDefault="7ADD0D49" w:rsidP="7ADD0D49">
            <w:pPr>
              <w:spacing w:beforeAutospacing="1" w:afterAutospacing="1"/>
              <w:rPr>
                <w:rFonts w:ascii="Calibri" w:eastAsia="Calibri" w:hAnsi="Calibri" w:cs="Calibri"/>
                <w:color w:val="FFFFFF" w:themeColor="background1"/>
                <w:sz w:val="16"/>
                <w:szCs w:val="16"/>
              </w:rPr>
            </w:pPr>
            <w:r w:rsidRPr="7ADD0D49">
              <w:rPr>
                <w:rStyle w:val="normaltextrun"/>
                <w:rFonts w:ascii="Calibri" w:eastAsia="Calibri" w:hAnsi="Calibri" w:cs="Calibri"/>
                <w:b/>
                <w:bCs/>
                <w:color w:val="FFFFFF" w:themeColor="background1"/>
                <w:sz w:val="16"/>
                <w:szCs w:val="16"/>
              </w:rPr>
              <w:t>Submission Date: 1/18/2021</w:t>
            </w:r>
          </w:p>
        </w:tc>
      </w:tr>
      <w:tr w:rsidR="7ADD0D49" w14:paraId="12A95E51" w14:textId="77777777" w:rsidTr="7ADD0D49">
        <w:trPr>
          <w:trHeight w:val="270"/>
        </w:trPr>
        <w:tc>
          <w:tcPr>
            <w:tcW w:w="4687"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48867BB0" w14:textId="504AA43B" w:rsidR="7ADD0D49" w:rsidRDefault="7ADD0D49" w:rsidP="7ADD0D49">
            <w:pPr>
              <w:pStyle w:val="paragraph"/>
              <w:rPr>
                <w:rFonts w:ascii="Calibri" w:eastAsia="Calibri" w:hAnsi="Calibri" w:cs="Calibri"/>
                <w:color w:val="000000" w:themeColor="text1"/>
                <w:sz w:val="16"/>
                <w:szCs w:val="16"/>
              </w:rPr>
            </w:pPr>
            <w:r w:rsidRPr="7ADD0D49">
              <w:rPr>
                <w:rFonts w:ascii="MS Gothic" w:eastAsia="MS Gothic" w:hAnsi="MS Gothic" w:cs="MS Gothic"/>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Style w:val="normaltextrun"/>
                <w:rFonts w:ascii="Calibri" w:eastAsia="Calibri" w:hAnsi="Calibri" w:cs="Calibri"/>
                <w:b/>
                <w:bCs/>
                <w:color w:val="000000" w:themeColor="text1"/>
                <w:sz w:val="16"/>
                <w:szCs w:val="16"/>
              </w:rPr>
              <w:t xml:space="preserve">New Project or </w:t>
            </w:r>
          </w:p>
          <w:p w14:paraId="384DE658" w14:textId="17A8BCEB" w:rsidR="7ADD0D49" w:rsidRDefault="7ADD0D49" w:rsidP="7ADD0D49">
            <w:pPr>
              <w:pStyle w:val="paragraph"/>
              <w:rPr>
                <w:rFonts w:ascii="Calibri" w:eastAsia="Calibri" w:hAnsi="Calibri" w:cs="Calibri"/>
                <w:color w:val="000000" w:themeColor="text1"/>
                <w:sz w:val="16"/>
                <w:szCs w:val="16"/>
              </w:rPr>
            </w:pPr>
            <w:r w:rsidRPr="7ADD0D49">
              <w:rPr>
                <w:rFonts w:ascii="MS Gothic" w:eastAsia="MS Gothic" w:hAnsi="MS Gothic" w:cs="MS Gothic"/>
                <w:color w:val="808080" w:themeColor="background1" w:themeShade="80"/>
                <w:sz w:val="16"/>
                <w:szCs w:val="16"/>
              </w:rPr>
              <w:t>x</w:t>
            </w:r>
            <w:r w:rsidRPr="7ADD0D49">
              <w:rPr>
                <w:rFonts w:ascii="Calibri" w:eastAsia="Calibri" w:hAnsi="Calibri" w:cs="Calibri"/>
                <w:color w:val="808080" w:themeColor="background1" w:themeShade="80"/>
                <w:sz w:val="16"/>
                <w:szCs w:val="16"/>
              </w:rPr>
              <w:t> </w:t>
            </w:r>
            <w:r w:rsidRPr="7ADD0D49">
              <w:rPr>
                <w:rStyle w:val="normaltextrun"/>
                <w:rFonts w:ascii="Calibri" w:eastAsia="Calibri" w:hAnsi="Calibri" w:cs="Calibri"/>
                <w:b/>
                <w:bCs/>
                <w:color w:val="000000" w:themeColor="text1"/>
                <w:sz w:val="16"/>
                <w:szCs w:val="16"/>
              </w:rPr>
              <w:t xml:space="preserve">Update to Existing Project - in market </w:t>
            </w:r>
          </w:p>
        </w:tc>
        <w:tc>
          <w:tcPr>
            <w:tcW w:w="4673" w:type="dxa"/>
            <w:gridSpan w:val="3"/>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shd w:val="clear" w:color="auto" w:fill="F2F2F2" w:themeFill="background1" w:themeFillShade="F2"/>
          </w:tcPr>
          <w:p w14:paraId="0CD8E79C" w14:textId="188A8BAD" w:rsidR="7ADD0D49" w:rsidRDefault="7ADD0D49" w:rsidP="7ADD0D49">
            <w:pPr>
              <w:spacing w:beforeAutospacing="1" w:afterAutospacing="1"/>
              <w:rPr>
                <w:rFonts w:ascii="Arial" w:eastAsia="Arial" w:hAnsi="Arial" w:cs="Arial"/>
                <w:color w:val="000000" w:themeColor="text1"/>
                <w:sz w:val="16"/>
                <w:szCs w:val="16"/>
              </w:rPr>
            </w:pPr>
            <w:r w:rsidRPr="7ADD0D49">
              <w:rPr>
                <w:rStyle w:val="normaltextrun"/>
                <w:rFonts w:ascii="Calibri" w:eastAsia="Calibri" w:hAnsi="Calibri" w:cs="Calibri"/>
                <w:b/>
                <w:bCs/>
                <w:color w:val="000000" w:themeColor="text1"/>
                <w:sz w:val="16"/>
                <w:szCs w:val="16"/>
              </w:rPr>
              <w:t>Budget:  </w:t>
            </w:r>
            <w:r w:rsidRPr="7ADD0D49">
              <w:rPr>
                <w:rFonts w:ascii="Arial" w:eastAsia="Arial" w:hAnsi="Arial" w:cs="Arial"/>
                <w:color w:val="000000" w:themeColor="text1"/>
                <w:sz w:val="16"/>
                <w:szCs w:val="16"/>
              </w:rPr>
              <w:t>51 51974 4943</w:t>
            </w:r>
          </w:p>
          <w:p w14:paraId="2FC671D9" w14:textId="3C3358DF" w:rsidR="7ADD0D49" w:rsidRDefault="7ADD0D49" w:rsidP="7ADD0D49">
            <w:pPr>
              <w:spacing w:beforeAutospacing="1" w:afterAutospacing="1"/>
              <w:rPr>
                <w:rFonts w:ascii="Arial" w:eastAsia="Arial" w:hAnsi="Arial" w:cs="Arial"/>
                <w:color w:val="000000" w:themeColor="text1"/>
                <w:sz w:val="16"/>
                <w:szCs w:val="16"/>
              </w:rPr>
            </w:pPr>
            <w:r w:rsidRPr="7ADD0D49">
              <w:rPr>
                <w:rStyle w:val="normaltextrun"/>
                <w:rFonts w:ascii="Calibri" w:eastAsia="Calibri" w:hAnsi="Calibri" w:cs="Calibri"/>
                <w:b/>
                <w:bCs/>
                <w:color w:val="000000" w:themeColor="text1"/>
                <w:sz w:val="16"/>
                <w:szCs w:val="16"/>
              </w:rPr>
              <w:t>Accounting String:  </w:t>
            </w:r>
            <w:r w:rsidRPr="7ADD0D49">
              <w:rPr>
                <w:rFonts w:ascii="Arial" w:eastAsia="Arial" w:hAnsi="Arial" w:cs="Arial"/>
                <w:color w:val="000000" w:themeColor="text1"/>
                <w:sz w:val="16"/>
                <w:szCs w:val="16"/>
              </w:rPr>
              <w:t>#790126</w:t>
            </w:r>
          </w:p>
        </w:tc>
      </w:tr>
      <w:tr w:rsidR="7ADD0D49" w14:paraId="77F12FF4" w14:textId="77777777" w:rsidTr="7ADD0D49">
        <w:trPr>
          <w:trHeight w:val="360"/>
        </w:trPr>
        <w:tc>
          <w:tcPr>
            <w:tcW w:w="16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4FEAF0A3" w14:textId="24D5CBFF"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normaltextrun"/>
                <w:rFonts w:ascii="Calibri" w:eastAsia="Calibri" w:hAnsi="Calibri" w:cs="Calibri"/>
                <w:b/>
                <w:bCs/>
                <w:color w:val="000000" w:themeColor="text1"/>
                <w:sz w:val="16"/>
                <w:szCs w:val="16"/>
              </w:rPr>
              <w:t>Accountable  </w:t>
            </w:r>
          </w:p>
          <w:p w14:paraId="403388B3" w14:textId="3EA05B09"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normaltextrun"/>
                <w:rFonts w:ascii="Calibri" w:eastAsia="Calibri" w:hAnsi="Calibri" w:cs="Calibri"/>
                <w:b/>
                <w:bCs/>
                <w:color w:val="000000" w:themeColor="text1"/>
                <w:sz w:val="16"/>
                <w:szCs w:val="16"/>
              </w:rPr>
              <w:t>Marketing Owner </w:t>
            </w:r>
          </w:p>
        </w:tc>
        <w:tc>
          <w:tcPr>
            <w:tcW w:w="7686" w:type="dxa"/>
            <w:gridSpan w:val="5"/>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tcPr>
          <w:p w14:paraId="55EFB663" w14:textId="6A55793C" w:rsidR="4D0F68FE" w:rsidRDefault="4D0F68FE" w:rsidP="7ADD0D49">
            <w:pPr>
              <w:spacing w:beforeAutospacing="1" w:afterAutospacing="1"/>
              <w:rPr>
                <w:rStyle w:val="normaltextrun"/>
                <w:rFonts w:ascii="Calibri" w:eastAsia="Calibri" w:hAnsi="Calibri" w:cs="Calibri"/>
                <w:i/>
                <w:iCs/>
                <w:color w:val="7F7F7F" w:themeColor="text1" w:themeTint="80"/>
                <w:sz w:val="16"/>
                <w:szCs w:val="16"/>
              </w:rPr>
            </w:pPr>
            <w:r w:rsidRPr="7ADD0D49">
              <w:rPr>
                <w:rStyle w:val="normaltextrun"/>
                <w:rFonts w:ascii="Calibri" w:eastAsia="Calibri" w:hAnsi="Calibri" w:cs="Calibri"/>
                <w:i/>
                <w:iCs/>
                <w:color w:val="7F7F7F" w:themeColor="text1" w:themeTint="80"/>
                <w:sz w:val="16"/>
                <w:szCs w:val="16"/>
              </w:rPr>
              <w:t>Leigh Strickland</w:t>
            </w:r>
          </w:p>
        </w:tc>
      </w:tr>
      <w:tr w:rsidR="7ADD0D49" w14:paraId="01A608CA" w14:textId="77777777" w:rsidTr="7ADD0D49">
        <w:trPr>
          <w:trHeight w:val="360"/>
        </w:trPr>
        <w:tc>
          <w:tcPr>
            <w:tcW w:w="16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7CFECC11" w14:textId="453ACFA9"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normaltextrun"/>
                <w:rFonts w:ascii="Calibri" w:eastAsia="Calibri" w:hAnsi="Calibri" w:cs="Calibri"/>
                <w:b/>
                <w:bCs/>
                <w:color w:val="000000" w:themeColor="text1"/>
                <w:sz w:val="16"/>
                <w:szCs w:val="16"/>
              </w:rPr>
              <w:t>Approving  </w:t>
            </w:r>
          </w:p>
          <w:p w14:paraId="0985DBD6" w14:textId="53E8BD60"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normaltextrun"/>
                <w:rFonts w:ascii="Calibri" w:eastAsia="Calibri" w:hAnsi="Calibri" w:cs="Calibri"/>
                <w:b/>
                <w:bCs/>
                <w:color w:val="000000" w:themeColor="text1"/>
                <w:sz w:val="16"/>
                <w:szCs w:val="16"/>
              </w:rPr>
              <w:t>Senior Leadership Owner </w:t>
            </w:r>
          </w:p>
        </w:tc>
        <w:tc>
          <w:tcPr>
            <w:tcW w:w="7686"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635297C" w14:textId="2000EC88" w:rsidR="7ADD0D49" w:rsidRDefault="7ADD0D49" w:rsidP="7ADD0D49">
            <w:pPr>
              <w:spacing w:beforeAutospacing="1" w:afterAutospacing="1"/>
              <w:rPr>
                <w:rFonts w:ascii="Calibri" w:eastAsia="Calibri" w:hAnsi="Calibri" w:cs="Calibri"/>
                <w:color w:val="7F7F7F" w:themeColor="text1" w:themeTint="80"/>
                <w:sz w:val="16"/>
                <w:szCs w:val="16"/>
              </w:rPr>
            </w:pPr>
            <w:r w:rsidRPr="7ADD0D49">
              <w:rPr>
                <w:rStyle w:val="normaltextrun"/>
                <w:rFonts w:ascii="Calibri" w:eastAsia="Calibri" w:hAnsi="Calibri" w:cs="Calibri"/>
                <w:i/>
                <w:iCs/>
                <w:color w:val="7F7F7F" w:themeColor="text1" w:themeTint="80"/>
                <w:sz w:val="16"/>
                <w:szCs w:val="16"/>
              </w:rPr>
              <w:t xml:space="preserve">Anne Smith </w:t>
            </w:r>
          </w:p>
        </w:tc>
      </w:tr>
      <w:tr w:rsidR="7ADD0D49" w14:paraId="3DF34B97" w14:textId="77777777" w:rsidTr="7ADD0D49">
        <w:trPr>
          <w:trHeight w:val="360"/>
        </w:trPr>
        <w:tc>
          <w:tcPr>
            <w:tcW w:w="167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317CF6A4" w14:textId="7B915404"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normaltextrun"/>
                <w:rFonts w:ascii="Calibri" w:eastAsia="Calibri" w:hAnsi="Calibri" w:cs="Calibri"/>
                <w:b/>
                <w:bCs/>
                <w:color w:val="000000" w:themeColor="text1"/>
                <w:sz w:val="16"/>
                <w:szCs w:val="16"/>
              </w:rPr>
              <w:t>Other Stakeholders (RACI) </w:t>
            </w:r>
          </w:p>
        </w:tc>
        <w:tc>
          <w:tcPr>
            <w:tcW w:w="191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BA06BA" w14:textId="4175FD75"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i/>
                <w:iCs/>
                <w:sz w:val="16"/>
                <w:szCs w:val="16"/>
              </w:rPr>
              <w:t xml:space="preserve">Responsible: </w:t>
            </w:r>
          </w:p>
          <w:p w14:paraId="40236DC6" w14:textId="704C2AC4"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i/>
                <w:iCs/>
                <w:sz w:val="16"/>
                <w:szCs w:val="16"/>
              </w:rPr>
              <w:t>Danielle Dubrow</w:t>
            </w:r>
          </w:p>
        </w:tc>
        <w:tc>
          <w:tcPr>
            <w:tcW w:w="1701" w:type="dxa"/>
            <w:gridSpan w:val="2"/>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tcPr>
          <w:p w14:paraId="2A6B7830" w14:textId="7035E427"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i/>
                <w:iCs/>
                <w:sz w:val="16"/>
                <w:szCs w:val="16"/>
              </w:rPr>
              <w:t xml:space="preserve">Accountable: </w:t>
            </w:r>
          </w:p>
          <w:p w14:paraId="30C0ED8B" w14:textId="4A142064" w:rsidR="7ADD0D49" w:rsidRDefault="7ADD0D49" w:rsidP="7ADD0D49">
            <w:pPr>
              <w:pStyle w:val="paragraph"/>
              <w:rPr>
                <w:rFonts w:ascii="Segoe UI" w:eastAsia="Segoe UI" w:hAnsi="Segoe UI" w:cs="Segoe UI"/>
                <w:color w:val="7F7F7F" w:themeColor="text1" w:themeTint="80"/>
                <w:sz w:val="18"/>
                <w:szCs w:val="18"/>
              </w:rPr>
            </w:pPr>
            <w:r w:rsidRPr="7ADD0D49">
              <w:rPr>
                <w:rFonts w:ascii="Segoe UI" w:eastAsia="Segoe UI" w:hAnsi="Segoe UI" w:cs="Segoe UI"/>
                <w:color w:val="7F7F7F" w:themeColor="text1" w:themeTint="80"/>
                <w:sz w:val="18"/>
                <w:szCs w:val="18"/>
              </w:rPr>
              <w:t>Leigh Strickland</w:t>
            </w:r>
          </w:p>
        </w:tc>
        <w:tc>
          <w:tcPr>
            <w:tcW w:w="2142" w:type="dxa"/>
            <w:tcBorders>
              <w:top w:val="nil"/>
              <w:left w:val="nil"/>
              <w:bottom w:val="single" w:sz="6" w:space="0" w:color="808080" w:themeColor="background1" w:themeShade="80"/>
              <w:right w:val="single" w:sz="6" w:space="0" w:color="808080" w:themeColor="background1" w:themeShade="80"/>
            </w:tcBorders>
          </w:tcPr>
          <w:p w14:paraId="4B8EBF18" w14:textId="2B060B55"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i/>
                <w:iCs/>
                <w:sz w:val="16"/>
                <w:szCs w:val="16"/>
              </w:rPr>
              <w:t xml:space="preserve">Consulted: </w:t>
            </w:r>
          </w:p>
          <w:p w14:paraId="533EC279" w14:textId="7436D6C4"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i/>
                <w:iCs/>
                <w:sz w:val="16"/>
                <w:szCs w:val="16"/>
              </w:rPr>
              <w:t xml:space="preserve">Steve </w:t>
            </w:r>
            <w:proofErr w:type="spellStart"/>
            <w:r w:rsidRPr="7ADD0D49">
              <w:rPr>
                <w:rStyle w:val="normaltextrun"/>
                <w:rFonts w:ascii="Calibri" w:eastAsia="Calibri" w:hAnsi="Calibri" w:cs="Calibri"/>
                <w:i/>
                <w:iCs/>
                <w:sz w:val="16"/>
                <w:szCs w:val="16"/>
              </w:rPr>
              <w:t>Maselko</w:t>
            </w:r>
            <w:proofErr w:type="spellEnd"/>
          </w:p>
          <w:p w14:paraId="7404D99F" w14:textId="203C8A1C" w:rsidR="7ADD0D49" w:rsidRDefault="7ADD0D49" w:rsidP="7ADD0D49">
            <w:pPr>
              <w:spacing w:beforeAutospacing="1" w:afterAutospacing="1"/>
              <w:rPr>
                <w:rFonts w:ascii="Calibri" w:eastAsia="Calibri" w:hAnsi="Calibri" w:cs="Calibri"/>
                <w:sz w:val="16"/>
                <w:szCs w:val="16"/>
              </w:rPr>
            </w:pPr>
            <w:proofErr w:type="spellStart"/>
            <w:r w:rsidRPr="7ADD0D49">
              <w:rPr>
                <w:rStyle w:val="normaltextrun"/>
                <w:rFonts w:ascii="Calibri" w:eastAsia="Calibri" w:hAnsi="Calibri" w:cs="Calibri"/>
                <w:i/>
                <w:iCs/>
                <w:sz w:val="16"/>
                <w:szCs w:val="16"/>
              </w:rPr>
              <w:t>Atina</w:t>
            </w:r>
            <w:proofErr w:type="spellEnd"/>
            <w:r w:rsidRPr="7ADD0D49">
              <w:rPr>
                <w:rStyle w:val="normaltextrun"/>
                <w:rFonts w:ascii="Calibri" w:eastAsia="Calibri" w:hAnsi="Calibri" w:cs="Calibri"/>
                <w:i/>
                <w:iCs/>
                <w:sz w:val="16"/>
                <w:szCs w:val="16"/>
              </w:rPr>
              <w:t xml:space="preserve"> Gordon</w:t>
            </w:r>
          </w:p>
        </w:tc>
        <w:tc>
          <w:tcPr>
            <w:tcW w:w="1928"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tcPr>
          <w:p w14:paraId="75353AFF" w14:textId="7B0ED9B5"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i/>
                <w:iCs/>
                <w:sz w:val="16"/>
                <w:szCs w:val="16"/>
              </w:rPr>
              <w:t>Informed:</w:t>
            </w:r>
          </w:p>
          <w:p w14:paraId="13FBAA11" w14:textId="791A2707"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i/>
                <w:iCs/>
                <w:sz w:val="16"/>
                <w:szCs w:val="16"/>
              </w:rPr>
              <w:t>Brian Povinelli/ David Flueck</w:t>
            </w:r>
          </w:p>
        </w:tc>
      </w:tr>
    </w:tbl>
    <w:p w14:paraId="22F07223" w14:textId="2FC6FF88" w:rsidR="001B7AF7" w:rsidRDefault="001B7AF7" w:rsidP="7ADD0D49">
      <w:pPr>
        <w:rPr>
          <w:rFonts w:ascii="Arial" w:eastAsia="Arial" w:hAnsi="Arial" w:cs="Arial"/>
          <w:color w:val="FFFFFF" w:themeColor="background1"/>
          <w:sz w:val="12"/>
          <w:szCs w:val="12"/>
        </w:rPr>
      </w:pPr>
    </w:p>
    <w:p w14:paraId="536DC77B" w14:textId="7999E513" w:rsidR="001B7AF7" w:rsidRDefault="001B7AF7" w:rsidP="7ADD0D49">
      <w:pPr>
        <w:rPr>
          <w:rFonts w:ascii="Arial" w:eastAsia="Arial" w:hAnsi="Arial" w:cs="Arial"/>
          <w:color w:val="FFFFFF" w:themeColor="background1"/>
          <w:sz w:val="12"/>
          <w:szCs w:val="12"/>
        </w:rPr>
      </w:pPr>
    </w:p>
    <w:tbl>
      <w:tblPr>
        <w:tblW w:w="0" w:type="auto"/>
        <w:tblLayout w:type="fixed"/>
        <w:tblLook w:val="04A0" w:firstRow="1" w:lastRow="0" w:firstColumn="1" w:lastColumn="0" w:noHBand="0" w:noVBand="1"/>
      </w:tblPr>
      <w:tblGrid>
        <w:gridCol w:w="1431"/>
        <w:gridCol w:w="7929"/>
      </w:tblGrid>
      <w:tr w:rsidR="7ADD0D49" w14:paraId="5EA4178B" w14:textId="77777777" w:rsidTr="7ADD0D49">
        <w:trPr>
          <w:trHeight w:val="300"/>
        </w:trPr>
        <w:tc>
          <w:tcPr>
            <w:tcW w:w="936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9661"/>
          </w:tcPr>
          <w:p w14:paraId="5549C4F6" w14:textId="4547E3AC" w:rsidR="7ADD0D49" w:rsidRDefault="7ADD0D49" w:rsidP="7ADD0D49">
            <w:pPr>
              <w:spacing w:beforeAutospacing="1" w:afterAutospacing="1"/>
              <w:rPr>
                <w:rFonts w:ascii="Calibri" w:eastAsia="Calibri" w:hAnsi="Calibri" w:cs="Calibri"/>
                <w:color w:val="FFFFFF" w:themeColor="background1"/>
                <w:sz w:val="16"/>
                <w:szCs w:val="16"/>
              </w:rPr>
            </w:pPr>
            <w:r w:rsidRPr="7ADD0D49">
              <w:rPr>
                <w:rStyle w:val="normaltextrun"/>
                <w:rFonts w:ascii="Calibri" w:eastAsia="Calibri" w:hAnsi="Calibri" w:cs="Calibri"/>
                <w:b/>
                <w:bCs/>
                <w:color w:val="FFFFFF" w:themeColor="background1"/>
                <w:sz w:val="16"/>
                <w:szCs w:val="16"/>
              </w:rPr>
              <w:t>Objective – The What</w:t>
            </w:r>
            <w:r w:rsidRPr="7ADD0D49">
              <w:rPr>
                <w:rStyle w:val="eop"/>
                <w:rFonts w:ascii="Calibri" w:eastAsia="Calibri" w:hAnsi="Calibri" w:cs="Calibri"/>
                <w:color w:val="FFFFFF" w:themeColor="background1"/>
                <w:sz w:val="16"/>
                <w:szCs w:val="16"/>
              </w:rPr>
              <w:t> </w:t>
            </w:r>
          </w:p>
        </w:tc>
      </w:tr>
      <w:tr w:rsidR="7ADD0D49" w14:paraId="1B67E979" w14:textId="77777777" w:rsidTr="7ADD0D49">
        <w:trPr>
          <w:trHeight w:val="360"/>
        </w:trPr>
        <w:tc>
          <w:tcPr>
            <w:tcW w:w="14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1735C46A" w14:textId="0309C33D"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normaltextrun"/>
                <w:rFonts w:ascii="Calibri" w:eastAsia="Calibri" w:hAnsi="Calibri" w:cs="Calibri"/>
                <w:b/>
                <w:bCs/>
                <w:color w:val="000000" w:themeColor="text1"/>
                <w:sz w:val="16"/>
                <w:szCs w:val="16"/>
              </w:rPr>
              <w:t>Project Overview </w:t>
            </w:r>
          </w:p>
          <w:p w14:paraId="46F96022" w14:textId="0EC1BEB0"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eop"/>
                <w:rFonts w:ascii="Calibri" w:eastAsia="Calibri" w:hAnsi="Calibri" w:cs="Calibri"/>
                <w:b/>
                <w:bCs/>
                <w:color w:val="000000" w:themeColor="text1"/>
                <w:sz w:val="16"/>
                <w:szCs w:val="16"/>
              </w:rPr>
              <w:t> </w:t>
            </w:r>
          </w:p>
        </w:tc>
        <w:tc>
          <w:tcPr>
            <w:tcW w:w="7929"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tcPr>
          <w:p w14:paraId="1EADC6AF" w14:textId="39D4732B" w:rsidR="7ADD0D49" w:rsidRDefault="7ADD0D49" w:rsidP="7ADD0D49">
            <w:pPr>
              <w:rPr>
                <w:rFonts w:eastAsiaTheme="minorEastAsia"/>
                <w:color w:val="000000" w:themeColor="text1"/>
                <w:sz w:val="16"/>
                <w:szCs w:val="16"/>
              </w:rPr>
            </w:pPr>
            <w:r w:rsidRPr="7ADD0D49">
              <w:rPr>
                <w:rStyle w:val="HeaderChar"/>
                <w:rFonts w:eastAsiaTheme="minorEastAsia"/>
                <w:color w:val="000000" w:themeColor="text1"/>
                <w:sz w:val="16"/>
                <w:szCs w:val="16"/>
              </w:rPr>
              <w:t>Gift cards can be purchased now and redeemed later during a stay for hotel purchases, including rooms and room service, or at spas, restaurants and other outlets managed by the hotel.</w:t>
            </w:r>
            <w:r w:rsidRPr="7ADD0D49">
              <w:rPr>
                <w:rFonts w:eastAsiaTheme="minorEastAsia"/>
                <w:color w:val="000000" w:themeColor="text1"/>
                <w:sz w:val="16"/>
                <w:szCs w:val="16"/>
              </w:rPr>
              <w:t xml:space="preserve"> </w:t>
            </w:r>
            <w:proofErr w:type="gramStart"/>
            <w:r w:rsidRPr="7ADD0D49">
              <w:rPr>
                <w:rStyle w:val="HeaderChar"/>
                <w:rFonts w:eastAsiaTheme="minorEastAsia"/>
                <w:color w:val="000000" w:themeColor="text1"/>
                <w:sz w:val="16"/>
                <w:szCs w:val="16"/>
              </w:rPr>
              <w:t>In order to</w:t>
            </w:r>
            <w:proofErr w:type="gramEnd"/>
            <w:r w:rsidRPr="7ADD0D49">
              <w:rPr>
                <w:rStyle w:val="HeaderChar"/>
                <w:rFonts w:eastAsiaTheme="minorEastAsia"/>
                <w:color w:val="000000" w:themeColor="text1"/>
                <w:sz w:val="16"/>
                <w:szCs w:val="16"/>
              </w:rPr>
              <w:t xml:space="preserve"> support Q2 initiative to drive recovery, we are developing a limited time only </w:t>
            </w:r>
            <w:r w:rsidR="00551145">
              <w:rPr>
                <w:rStyle w:val="HeaderChar"/>
                <w:rFonts w:eastAsiaTheme="minorEastAsia"/>
                <w:color w:val="000000" w:themeColor="text1"/>
                <w:sz w:val="16"/>
                <w:szCs w:val="16"/>
              </w:rPr>
              <w:t>20% e-</w:t>
            </w:r>
            <w:r w:rsidRPr="7ADD0D49">
              <w:rPr>
                <w:rStyle w:val="HeaderChar"/>
                <w:rFonts w:eastAsiaTheme="minorEastAsia"/>
                <w:color w:val="000000" w:themeColor="text1"/>
                <w:sz w:val="16"/>
                <w:szCs w:val="16"/>
              </w:rPr>
              <w:t xml:space="preserve">gift card </w:t>
            </w:r>
            <w:r w:rsidR="00551145">
              <w:rPr>
                <w:rStyle w:val="HeaderChar"/>
                <w:rFonts w:eastAsiaTheme="minorEastAsia"/>
                <w:color w:val="000000" w:themeColor="text1"/>
                <w:sz w:val="16"/>
                <w:szCs w:val="16"/>
              </w:rPr>
              <w:t xml:space="preserve">discount </w:t>
            </w:r>
            <w:r w:rsidRPr="7ADD0D49">
              <w:rPr>
                <w:rStyle w:val="HeaderChar"/>
                <w:rFonts w:eastAsiaTheme="minorEastAsia"/>
                <w:color w:val="000000" w:themeColor="text1"/>
                <w:sz w:val="16"/>
                <w:szCs w:val="16"/>
              </w:rPr>
              <w:t>offer to incent inactive members (points inactive in the past 12-24 months) to purchase a Marriott Bonvoy gift card for travel/spa/golf or other outlets in order to reengage.</w:t>
            </w:r>
          </w:p>
          <w:p w14:paraId="01F20CAE" w14:textId="62CDAFA0" w:rsidR="7ADD0D49" w:rsidRDefault="7ADD0D49" w:rsidP="7ADD0D49">
            <w:pPr>
              <w:rPr>
                <w:rFonts w:ascii="Arial" w:eastAsia="Arial" w:hAnsi="Arial" w:cs="Arial"/>
                <w:color w:val="000000" w:themeColor="text1"/>
                <w:sz w:val="16"/>
                <w:szCs w:val="16"/>
              </w:rPr>
            </w:pPr>
            <w:r w:rsidRPr="7ADD0D49">
              <w:rPr>
                <w:rFonts w:ascii="Arial" w:eastAsia="Arial" w:hAnsi="Arial" w:cs="Arial"/>
                <w:color w:val="000000" w:themeColor="text1"/>
                <w:sz w:val="16"/>
                <w:szCs w:val="16"/>
              </w:rPr>
              <w:t xml:space="preserve">   </w:t>
            </w:r>
          </w:p>
        </w:tc>
      </w:tr>
      <w:tr w:rsidR="7ADD0D49" w14:paraId="5528A022" w14:textId="77777777" w:rsidTr="7ADD0D49">
        <w:trPr>
          <w:trHeight w:val="360"/>
        </w:trPr>
        <w:tc>
          <w:tcPr>
            <w:tcW w:w="14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42B92398" w14:textId="318E1DC5"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normaltextrun"/>
                <w:rFonts w:ascii="Calibri" w:eastAsia="Calibri" w:hAnsi="Calibri" w:cs="Calibri"/>
                <w:b/>
                <w:bCs/>
                <w:color w:val="000000" w:themeColor="text1"/>
                <w:sz w:val="16"/>
                <w:szCs w:val="16"/>
              </w:rPr>
              <w:t>Creative Ask </w:t>
            </w:r>
          </w:p>
        </w:tc>
        <w:tc>
          <w:tcPr>
            <w:tcW w:w="79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F4885F3" w14:textId="564BD569" w:rsidR="7ADD0D49" w:rsidRDefault="7ADD0D49" w:rsidP="7ADD0D49">
            <w:pPr>
              <w:rPr>
                <w:rStyle w:val="HeaderChar"/>
                <w:rFonts w:eastAsiaTheme="minorEastAsia"/>
                <w:color w:val="000000" w:themeColor="text1"/>
                <w:sz w:val="16"/>
                <w:szCs w:val="16"/>
              </w:rPr>
            </w:pPr>
            <w:r w:rsidRPr="7ADD0D49">
              <w:rPr>
                <w:rStyle w:val="HeaderChar"/>
                <w:rFonts w:eastAsiaTheme="minorEastAsia"/>
                <w:color w:val="000000" w:themeColor="text1"/>
                <w:sz w:val="16"/>
                <w:szCs w:val="16"/>
              </w:rPr>
              <w:t xml:space="preserve">Develop highly targeted solo email to emailable audience who will be provided a dedicated code to redeem their </w:t>
            </w:r>
            <w:r w:rsidR="002D09BE">
              <w:rPr>
                <w:rStyle w:val="HeaderChar"/>
                <w:rFonts w:eastAsiaTheme="minorEastAsia"/>
                <w:color w:val="000000" w:themeColor="text1"/>
                <w:sz w:val="16"/>
                <w:szCs w:val="16"/>
              </w:rPr>
              <w:t xml:space="preserve">20% discount </w:t>
            </w:r>
            <w:r w:rsidRPr="7ADD0D49">
              <w:rPr>
                <w:rStyle w:val="HeaderChar"/>
                <w:rFonts w:eastAsiaTheme="minorEastAsia"/>
                <w:color w:val="000000" w:themeColor="text1"/>
                <w:sz w:val="16"/>
                <w:szCs w:val="16"/>
              </w:rPr>
              <w:t xml:space="preserve">offer through </w:t>
            </w:r>
            <w:proofErr w:type="spellStart"/>
            <w:r w:rsidRPr="7ADD0D49">
              <w:rPr>
                <w:rStyle w:val="HeaderChar"/>
                <w:rFonts w:eastAsiaTheme="minorEastAsia"/>
                <w:color w:val="000000" w:themeColor="text1"/>
                <w:sz w:val="16"/>
                <w:szCs w:val="16"/>
              </w:rPr>
              <w:t>Givex</w:t>
            </w:r>
            <w:proofErr w:type="spellEnd"/>
            <w:r w:rsidRPr="7ADD0D49">
              <w:rPr>
                <w:rStyle w:val="HeaderChar"/>
                <w:rFonts w:eastAsiaTheme="minorEastAsia"/>
                <w:color w:val="000000" w:themeColor="text1"/>
                <w:sz w:val="16"/>
                <w:szCs w:val="16"/>
              </w:rPr>
              <w:t xml:space="preserve"> site.  Based on the timing, can lean into </w:t>
            </w:r>
            <w:r w:rsidR="7848736E" w:rsidRPr="7ADD0D49">
              <w:rPr>
                <w:rStyle w:val="HeaderChar"/>
                <w:rFonts w:eastAsiaTheme="minorEastAsia"/>
                <w:color w:val="000000" w:themeColor="text1"/>
                <w:sz w:val="16"/>
                <w:szCs w:val="16"/>
              </w:rPr>
              <w:t xml:space="preserve">the Q1 global promotion or </w:t>
            </w:r>
            <w:r w:rsidRPr="7ADD0D49">
              <w:rPr>
                <w:rStyle w:val="HeaderChar"/>
                <w:rFonts w:eastAsiaTheme="minorEastAsia"/>
                <w:color w:val="000000" w:themeColor="text1"/>
                <w:sz w:val="16"/>
                <w:szCs w:val="16"/>
              </w:rPr>
              <w:t xml:space="preserve">seasonal feel (buy for you or your loved one) and enjoy later… </w:t>
            </w:r>
          </w:p>
          <w:p w14:paraId="0FFB4E8E" w14:textId="48300752" w:rsidR="7ADD0D49" w:rsidRDefault="7ADD0D49" w:rsidP="7ADD0D49">
            <w:pPr>
              <w:rPr>
                <w:rStyle w:val="HeaderChar"/>
                <w:rFonts w:eastAsiaTheme="minorEastAsia"/>
                <w:color w:val="000000" w:themeColor="text1"/>
                <w:sz w:val="16"/>
                <w:szCs w:val="16"/>
              </w:rPr>
            </w:pPr>
          </w:p>
          <w:p w14:paraId="505BFDED" w14:textId="357C5791" w:rsidR="18E6B84F" w:rsidRDefault="18E6B84F" w:rsidP="7ADD0D49">
            <w:pPr>
              <w:rPr>
                <w:rStyle w:val="HeaderChar"/>
                <w:rFonts w:eastAsiaTheme="minorEastAsia"/>
                <w:color w:val="000000" w:themeColor="text1"/>
                <w:sz w:val="16"/>
                <w:szCs w:val="16"/>
              </w:rPr>
            </w:pPr>
            <w:r w:rsidRPr="7ADD0D49">
              <w:rPr>
                <w:rStyle w:val="HeaderChar"/>
                <w:rFonts w:eastAsiaTheme="minorEastAsia"/>
                <w:color w:val="000000" w:themeColor="text1"/>
                <w:sz w:val="16"/>
                <w:szCs w:val="16"/>
              </w:rPr>
              <w:t>Update the look &amp; feel of the site/e-gift card with new branding</w:t>
            </w:r>
          </w:p>
        </w:tc>
      </w:tr>
      <w:tr w:rsidR="7ADD0D49" w14:paraId="243694D5" w14:textId="77777777" w:rsidTr="7ADD0D49">
        <w:trPr>
          <w:trHeight w:val="360"/>
        </w:trPr>
        <w:tc>
          <w:tcPr>
            <w:tcW w:w="14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5565313B" w14:textId="4A4E6646"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normaltextrun"/>
                <w:rFonts w:ascii="Calibri" w:eastAsia="Calibri" w:hAnsi="Calibri" w:cs="Calibri"/>
                <w:b/>
                <w:bCs/>
                <w:color w:val="000000" w:themeColor="text1"/>
                <w:sz w:val="16"/>
                <w:szCs w:val="16"/>
              </w:rPr>
              <w:t>Target Launch Date </w:t>
            </w:r>
          </w:p>
        </w:tc>
        <w:tc>
          <w:tcPr>
            <w:tcW w:w="79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44B3B3D" w14:textId="0AD69DB2"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sz w:val="16"/>
                <w:szCs w:val="16"/>
              </w:rPr>
              <w:t>April - June 2022</w:t>
            </w:r>
          </w:p>
          <w:p w14:paraId="7E15246A" w14:textId="5CA20BAA" w:rsidR="7ADD0D49" w:rsidRDefault="7ADD0D49" w:rsidP="7ADD0D49">
            <w:pPr>
              <w:spacing w:beforeAutospacing="1" w:afterAutospacing="1"/>
              <w:rPr>
                <w:rFonts w:ascii="Calibri" w:eastAsia="Calibri" w:hAnsi="Calibri" w:cs="Calibri"/>
                <w:color w:val="FF0000"/>
                <w:sz w:val="16"/>
                <w:szCs w:val="16"/>
              </w:rPr>
            </w:pPr>
            <w:r w:rsidRPr="7ADD0D49">
              <w:rPr>
                <w:rStyle w:val="normaltextrun"/>
                <w:rFonts w:ascii="Calibri" w:eastAsia="Calibri" w:hAnsi="Calibri" w:cs="Calibri"/>
                <w:i/>
                <w:iCs/>
                <w:color w:val="FF0000"/>
                <w:sz w:val="16"/>
                <w:szCs w:val="16"/>
              </w:rPr>
              <w:t>NOTE: All creative must delivered to channels on spec for each channel at least 4 weeks prior to anticipated launch date. </w:t>
            </w:r>
            <w:r w:rsidRPr="7ADD0D49">
              <w:rPr>
                <w:rStyle w:val="normaltextrun"/>
                <w:rFonts w:ascii="Calibri" w:eastAsia="Calibri" w:hAnsi="Calibri" w:cs="Calibri"/>
                <w:color w:val="FF0000"/>
                <w:sz w:val="16"/>
                <w:szCs w:val="16"/>
              </w:rPr>
              <w:t>  </w:t>
            </w:r>
          </w:p>
        </w:tc>
      </w:tr>
      <w:tr w:rsidR="7ADD0D49" w14:paraId="25E8A4AA" w14:textId="77777777" w:rsidTr="7ADD0D49">
        <w:trPr>
          <w:trHeight w:val="300"/>
        </w:trPr>
        <w:tc>
          <w:tcPr>
            <w:tcW w:w="14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6856B668" w14:textId="05F9C65A"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normaltextrun"/>
                <w:rFonts w:ascii="Calibri" w:eastAsia="Calibri" w:hAnsi="Calibri" w:cs="Calibri"/>
                <w:b/>
                <w:bCs/>
                <w:color w:val="000000" w:themeColor="text1"/>
                <w:sz w:val="16"/>
                <w:szCs w:val="16"/>
              </w:rPr>
              <w:t>Target End Date </w:t>
            </w:r>
          </w:p>
        </w:tc>
        <w:tc>
          <w:tcPr>
            <w:tcW w:w="79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CDEB4C6" w14:textId="31E2734C" w:rsidR="7524305C" w:rsidRDefault="7524305C" w:rsidP="7ADD0D49">
            <w:pPr>
              <w:spacing w:beforeAutospacing="1" w:afterAutospacing="1"/>
              <w:rPr>
                <w:rStyle w:val="eop"/>
                <w:rFonts w:ascii="Calibri" w:eastAsia="Calibri" w:hAnsi="Calibri" w:cs="Calibri"/>
                <w:sz w:val="16"/>
                <w:szCs w:val="16"/>
              </w:rPr>
            </w:pPr>
            <w:r w:rsidRPr="7ADD0D49">
              <w:rPr>
                <w:rStyle w:val="eop"/>
                <w:rFonts w:ascii="Calibri" w:eastAsia="Calibri" w:hAnsi="Calibri" w:cs="Calibri"/>
                <w:sz w:val="16"/>
                <w:szCs w:val="16"/>
              </w:rPr>
              <w:t>Pushing for April 2022</w:t>
            </w:r>
          </w:p>
        </w:tc>
      </w:tr>
      <w:tr w:rsidR="7ADD0D49" w14:paraId="5BB170B5" w14:textId="77777777" w:rsidTr="7ADD0D49">
        <w:trPr>
          <w:trHeight w:val="300"/>
        </w:trPr>
        <w:tc>
          <w:tcPr>
            <w:tcW w:w="143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5E123B5D" w14:textId="0F4A7522" w:rsidR="7ADD0D49" w:rsidRDefault="7ADD0D49" w:rsidP="7ADD0D49">
            <w:pPr>
              <w:spacing w:beforeAutospacing="1" w:afterAutospacing="1"/>
              <w:rPr>
                <w:rFonts w:ascii="Calibri" w:eastAsia="Calibri" w:hAnsi="Calibri" w:cs="Calibri"/>
                <w:color w:val="000000" w:themeColor="text1"/>
                <w:sz w:val="16"/>
                <w:szCs w:val="16"/>
              </w:rPr>
            </w:pPr>
            <w:r w:rsidRPr="7ADD0D49">
              <w:rPr>
                <w:rStyle w:val="normaltextrun"/>
                <w:rFonts w:ascii="Calibri" w:eastAsia="Calibri" w:hAnsi="Calibri" w:cs="Calibri"/>
                <w:b/>
                <w:bCs/>
                <w:color w:val="000000" w:themeColor="text1"/>
                <w:sz w:val="16"/>
                <w:szCs w:val="16"/>
              </w:rPr>
              <w:t>Milestone Dates</w:t>
            </w:r>
          </w:p>
        </w:tc>
        <w:tc>
          <w:tcPr>
            <w:tcW w:w="792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231DB0A" w14:textId="1B8245B6" w:rsidR="7ADD0D49" w:rsidRDefault="7ADD0D49" w:rsidP="7ADD0D49">
            <w:pPr>
              <w:pStyle w:val="paragraph"/>
              <w:rPr>
                <w:rFonts w:ascii="Segoe UI" w:eastAsia="Segoe UI" w:hAnsi="Segoe UI" w:cs="Segoe UI"/>
                <w:sz w:val="16"/>
                <w:szCs w:val="16"/>
              </w:rPr>
            </w:pPr>
            <w:r w:rsidRPr="7ADD0D49">
              <w:rPr>
                <w:rFonts w:ascii="Segoe UI" w:eastAsia="Segoe UI" w:hAnsi="Segoe UI" w:cs="Segoe UI"/>
                <w:sz w:val="16"/>
                <w:szCs w:val="16"/>
              </w:rPr>
              <w:t>TBD based on kick-off but likely April/May</w:t>
            </w:r>
          </w:p>
        </w:tc>
      </w:tr>
    </w:tbl>
    <w:p w14:paraId="3A1207E3" w14:textId="2F6A87C2" w:rsidR="001B7AF7" w:rsidRDefault="001B7AF7" w:rsidP="7ADD0D49">
      <w:pPr>
        <w:rPr>
          <w:rFonts w:ascii="Arial" w:eastAsia="Arial" w:hAnsi="Arial" w:cs="Arial"/>
          <w:color w:val="FFFFFF" w:themeColor="background1"/>
          <w:sz w:val="12"/>
          <w:szCs w:val="12"/>
        </w:rPr>
      </w:pPr>
    </w:p>
    <w:p w14:paraId="5354BF8D" w14:textId="00B09D4B" w:rsidR="001B7AF7" w:rsidRDefault="001B7AF7" w:rsidP="7ADD0D49">
      <w:pPr>
        <w:rPr>
          <w:rFonts w:ascii="Arial" w:eastAsia="Arial" w:hAnsi="Arial" w:cs="Arial"/>
          <w:color w:val="FFFFFF" w:themeColor="background1"/>
          <w:sz w:val="12"/>
          <w:szCs w:val="12"/>
        </w:rPr>
      </w:pPr>
    </w:p>
    <w:tbl>
      <w:tblPr>
        <w:tblW w:w="0" w:type="auto"/>
        <w:tblLayout w:type="fixed"/>
        <w:tblLook w:val="04A0" w:firstRow="1" w:lastRow="0" w:firstColumn="1" w:lastColumn="0" w:noHBand="0" w:noVBand="1"/>
      </w:tblPr>
      <w:tblGrid>
        <w:gridCol w:w="1445"/>
        <w:gridCol w:w="2647"/>
        <w:gridCol w:w="405"/>
        <w:gridCol w:w="932"/>
        <w:gridCol w:w="1310"/>
        <w:gridCol w:w="2620"/>
      </w:tblGrid>
      <w:tr w:rsidR="7ADD0D49" w14:paraId="356FB0EB" w14:textId="77777777" w:rsidTr="7ADD0D49">
        <w:trPr>
          <w:trHeight w:val="300"/>
        </w:trPr>
        <w:tc>
          <w:tcPr>
            <w:tcW w:w="9359"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9661"/>
          </w:tcPr>
          <w:p w14:paraId="367FC64E" w14:textId="1103B970" w:rsidR="7ADD0D49" w:rsidRDefault="7ADD0D49" w:rsidP="7ADD0D49">
            <w:pPr>
              <w:rPr>
                <w:rFonts w:ascii="Calibri" w:eastAsia="Calibri" w:hAnsi="Calibri" w:cs="Calibri"/>
                <w:color w:val="FFFFFF" w:themeColor="background1"/>
                <w:sz w:val="16"/>
                <w:szCs w:val="16"/>
              </w:rPr>
            </w:pPr>
            <w:r w:rsidRPr="7ADD0D49">
              <w:rPr>
                <w:rFonts w:ascii="Calibri" w:eastAsia="Calibri" w:hAnsi="Calibri" w:cs="Calibri"/>
                <w:b/>
                <w:bCs/>
                <w:color w:val="FFFFFF" w:themeColor="background1"/>
                <w:sz w:val="16"/>
                <w:szCs w:val="16"/>
              </w:rPr>
              <w:t>Purpose – The Why (for Marriott and for the Customer)</w:t>
            </w:r>
          </w:p>
        </w:tc>
      </w:tr>
      <w:tr w:rsidR="7ADD0D49" w14:paraId="61E6542A" w14:textId="77777777" w:rsidTr="7ADD0D49">
        <w:trPr>
          <w:trHeight w:val="360"/>
        </w:trPr>
        <w:tc>
          <w:tcPr>
            <w:tcW w:w="1445"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4D162632" w14:textId="7C34742F" w:rsidR="7ADD0D49" w:rsidRDefault="7ADD0D49" w:rsidP="7ADD0D49">
            <w:pPr>
              <w:rPr>
                <w:rFonts w:ascii="Calibri" w:eastAsia="Calibri" w:hAnsi="Calibri" w:cs="Calibri"/>
                <w:color w:val="000000" w:themeColor="text1"/>
                <w:sz w:val="16"/>
                <w:szCs w:val="16"/>
              </w:rPr>
            </w:pPr>
            <w:r w:rsidRPr="7ADD0D49">
              <w:rPr>
                <w:rFonts w:ascii="Calibri" w:eastAsia="Calibri" w:hAnsi="Calibri" w:cs="Calibri"/>
                <w:b/>
                <w:bCs/>
                <w:color w:val="000000" w:themeColor="text1"/>
                <w:sz w:val="16"/>
                <w:szCs w:val="16"/>
              </w:rPr>
              <w:t>Consumer Operations Scorecard Objective </w:t>
            </w:r>
          </w:p>
        </w:tc>
        <w:tc>
          <w:tcPr>
            <w:tcW w:w="7914" w:type="dxa"/>
            <w:gridSpan w:val="5"/>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tcPr>
          <w:p w14:paraId="1732848E" w14:textId="62C95042" w:rsidR="7ADD0D49" w:rsidRDefault="7ADD0D49" w:rsidP="7ADD0D49">
            <w:pPr>
              <w:rPr>
                <w:rFonts w:ascii="Calibri" w:eastAsia="Calibri" w:hAnsi="Calibri" w:cs="Calibri"/>
                <w:color w:val="7F7F7F" w:themeColor="text1" w:themeTint="80"/>
                <w:sz w:val="16"/>
                <w:szCs w:val="16"/>
              </w:rPr>
            </w:pPr>
            <w:r w:rsidRPr="7ADD0D49">
              <w:rPr>
                <w:rFonts w:ascii="Calibri" w:eastAsia="Calibri" w:hAnsi="Calibri" w:cs="Calibri"/>
                <w:i/>
                <w:iCs/>
                <w:color w:val="7F7F7F" w:themeColor="text1" w:themeTint="80"/>
                <w:sz w:val="16"/>
                <w:szCs w:val="16"/>
              </w:rPr>
              <w:t>Which recovery objective from the Consumer Operations Scorecard does this support and why? </w:t>
            </w:r>
            <w:r w:rsidRPr="7ADD0D49">
              <w:rPr>
                <w:rFonts w:ascii="Calibri" w:eastAsia="Calibri" w:hAnsi="Calibri" w:cs="Calibri"/>
                <w:color w:val="7F7F7F" w:themeColor="text1" w:themeTint="80"/>
                <w:sz w:val="16"/>
                <w:szCs w:val="16"/>
              </w:rPr>
              <w:t> </w:t>
            </w:r>
          </w:p>
          <w:p w14:paraId="66C81FAB" w14:textId="3BB0DA3B" w:rsidR="7ADD0D49" w:rsidRDefault="7ADD0D49" w:rsidP="7ADD0D49">
            <w:pPr>
              <w:rPr>
                <w:rFonts w:eastAsiaTheme="minorEastAsia"/>
                <w:sz w:val="16"/>
                <w:szCs w:val="16"/>
              </w:rPr>
            </w:pPr>
            <w:r w:rsidRPr="7ADD0D49">
              <w:rPr>
                <w:rStyle w:val="HeaderChar"/>
                <w:rFonts w:eastAsiaTheme="minorEastAsia"/>
                <w:color w:val="000000" w:themeColor="text1"/>
                <w:sz w:val="16"/>
                <w:szCs w:val="16"/>
              </w:rPr>
              <w:t>T</w:t>
            </w:r>
            <w:r w:rsidRPr="7ADD0D49">
              <w:rPr>
                <w:rFonts w:eastAsiaTheme="minorEastAsia"/>
                <w:sz w:val="16"/>
                <w:szCs w:val="16"/>
              </w:rPr>
              <w:t>o drive inspiration for leisure travel booking and ancillary spend in 2022 for inactive members with high value offer.</w:t>
            </w:r>
          </w:p>
        </w:tc>
      </w:tr>
      <w:tr w:rsidR="7ADD0D49" w14:paraId="57CEB006" w14:textId="77777777" w:rsidTr="7ADD0D49">
        <w:trPr>
          <w:trHeight w:val="360"/>
        </w:trPr>
        <w:tc>
          <w:tcPr>
            <w:tcW w:w="144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369E0FE3" w14:textId="77777777" w:rsidR="001B7AF7" w:rsidRDefault="001B7AF7"/>
        </w:tc>
        <w:tc>
          <w:tcPr>
            <w:tcW w:w="3052" w:type="dxa"/>
            <w:gridSpan w:val="2"/>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tcPr>
          <w:p w14:paraId="1EE19E95" w14:textId="463BA9D6"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color w:val="808080" w:themeColor="background1" w:themeShade="80"/>
                <w:sz w:val="16"/>
                <w:szCs w:val="16"/>
              </w:rPr>
              <w:t>x   </w:t>
            </w:r>
            <w:r w:rsidRPr="7ADD0D49">
              <w:rPr>
                <w:rFonts w:ascii="Calibri" w:eastAsia="Calibri" w:hAnsi="Calibri" w:cs="Calibri"/>
                <w:i/>
                <w:iCs/>
                <w:color w:val="808080" w:themeColor="background1" w:themeShade="80"/>
                <w:sz w:val="16"/>
                <w:szCs w:val="16"/>
              </w:rPr>
              <w:t>Drive Engagement</w:t>
            </w:r>
            <w:r w:rsidRPr="7ADD0D49">
              <w:rPr>
                <w:rFonts w:ascii="Calibri" w:eastAsia="Calibri" w:hAnsi="Calibri" w:cs="Calibri"/>
                <w:color w:val="808080" w:themeColor="background1" w:themeShade="80"/>
                <w:sz w:val="16"/>
                <w:szCs w:val="16"/>
              </w:rPr>
              <w:t> </w:t>
            </w:r>
          </w:p>
          <w:p w14:paraId="0D1C6DEA" w14:textId="014949DC"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x</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Drive Topline Revenue</w:t>
            </w:r>
            <w:r w:rsidRPr="7ADD0D49">
              <w:rPr>
                <w:rFonts w:ascii="Calibri" w:eastAsia="Calibri" w:hAnsi="Calibri" w:cs="Calibri"/>
                <w:color w:val="808080" w:themeColor="background1" w:themeShade="80"/>
                <w:sz w:val="16"/>
                <w:szCs w:val="16"/>
              </w:rPr>
              <w:t> </w:t>
            </w:r>
          </w:p>
        </w:tc>
        <w:tc>
          <w:tcPr>
            <w:tcW w:w="4862" w:type="dxa"/>
            <w:gridSpan w:val="3"/>
            <w:tcBorders>
              <w:top w:val="nil"/>
              <w:left w:val="nil"/>
              <w:bottom w:val="single" w:sz="6" w:space="0" w:color="808080" w:themeColor="background1" w:themeShade="80"/>
              <w:right w:val="single" w:sz="6" w:space="0" w:color="808080" w:themeColor="background1" w:themeShade="80"/>
            </w:tcBorders>
          </w:tcPr>
          <w:p w14:paraId="0BCB86A2" w14:textId="2DF72A65" w:rsidR="7ADD0D49" w:rsidRDefault="7ADD0D49" w:rsidP="7ADD0D49">
            <w:pPr>
              <w:rPr>
                <w:rFonts w:ascii="Calibri" w:eastAsia="Calibri" w:hAnsi="Calibri" w:cs="Calibri"/>
                <w:color w:val="808080" w:themeColor="background1" w:themeShade="80"/>
                <w:sz w:val="16"/>
                <w:szCs w:val="16"/>
              </w:rPr>
            </w:pPr>
            <w:r w:rsidRPr="7ADD0D49">
              <w:rPr>
                <w:rFonts w:ascii="MS Gothic" w:eastAsia="MS Gothic" w:hAnsi="MS Gothic" w:cs="MS Gothic"/>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Experience our Hotels &amp; Brands</w:t>
            </w:r>
            <w:r w:rsidRPr="7ADD0D49">
              <w:rPr>
                <w:rFonts w:ascii="Calibri" w:eastAsia="Calibri" w:hAnsi="Calibri" w:cs="Calibri"/>
                <w:color w:val="808080" w:themeColor="background1" w:themeShade="80"/>
                <w:sz w:val="16"/>
                <w:szCs w:val="16"/>
              </w:rPr>
              <w:t> </w:t>
            </w:r>
          </w:p>
          <w:p w14:paraId="7186AC32" w14:textId="2F2EE27A"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Deepen Loyalty with Marriott</w:t>
            </w:r>
            <w:r w:rsidRPr="7ADD0D49">
              <w:rPr>
                <w:rFonts w:ascii="Calibri" w:eastAsia="Calibri" w:hAnsi="Calibri" w:cs="Calibri"/>
                <w:color w:val="808080" w:themeColor="background1" w:themeShade="80"/>
                <w:sz w:val="16"/>
                <w:szCs w:val="16"/>
              </w:rPr>
              <w:t> </w:t>
            </w:r>
          </w:p>
        </w:tc>
      </w:tr>
      <w:tr w:rsidR="7ADD0D49" w14:paraId="6DC39C37" w14:textId="77777777" w:rsidTr="7ADD0D49">
        <w:trPr>
          <w:trHeight w:val="345"/>
        </w:trPr>
        <w:tc>
          <w:tcPr>
            <w:tcW w:w="1445" w:type="dxa"/>
            <w:vMerge w:val="restart"/>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3D209EDA" w14:textId="0F86F92D" w:rsidR="7ADD0D49" w:rsidRDefault="7ADD0D49" w:rsidP="7ADD0D49">
            <w:pPr>
              <w:rPr>
                <w:rFonts w:ascii="Calibri" w:eastAsia="Calibri" w:hAnsi="Calibri" w:cs="Calibri"/>
                <w:color w:val="000000" w:themeColor="text1"/>
                <w:sz w:val="16"/>
                <w:szCs w:val="16"/>
              </w:rPr>
            </w:pPr>
            <w:r w:rsidRPr="7ADD0D49">
              <w:rPr>
                <w:rFonts w:ascii="Calibri" w:eastAsia="Calibri" w:hAnsi="Calibri" w:cs="Calibri"/>
                <w:b/>
                <w:bCs/>
                <w:color w:val="000000" w:themeColor="text1"/>
                <w:sz w:val="16"/>
                <w:szCs w:val="16"/>
              </w:rPr>
              <w:lastRenderedPageBreak/>
              <w:t>KPIs </w:t>
            </w:r>
          </w:p>
        </w:tc>
        <w:tc>
          <w:tcPr>
            <w:tcW w:w="264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vAlign w:val="center"/>
          </w:tcPr>
          <w:p w14:paraId="66967271" w14:textId="05EED10D" w:rsidR="7ADD0D49" w:rsidRDefault="7ADD0D49" w:rsidP="7ADD0D49">
            <w:pPr>
              <w:jc w:val="center"/>
              <w:rPr>
                <w:rFonts w:ascii="Calibri" w:eastAsia="Calibri" w:hAnsi="Calibri" w:cs="Calibri"/>
                <w:sz w:val="16"/>
                <w:szCs w:val="16"/>
              </w:rPr>
            </w:pPr>
            <w:r w:rsidRPr="7ADD0D49">
              <w:rPr>
                <w:rFonts w:ascii="Calibri" w:eastAsia="Calibri" w:hAnsi="Calibri" w:cs="Calibri"/>
                <w:b/>
                <w:bCs/>
                <w:sz w:val="16"/>
                <w:szCs w:val="16"/>
              </w:rPr>
              <w:t>Provide the top 1-2 Success Measures</w:t>
            </w:r>
          </w:p>
        </w:tc>
        <w:tc>
          <w:tcPr>
            <w:tcW w:w="2647" w:type="dxa"/>
            <w:gridSpan w:val="3"/>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vAlign w:val="center"/>
          </w:tcPr>
          <w:p w14:paraId="0067B16B" w14:textId="095642B2" w:rsidR="7ADD0D49" w:rsidRDefault="7ADD0D49" w:rsidP="7ADD0D49">
            <w:pPr>
              <w:jc w:val="center"/>
              <w:rPr>
                <w:rFonts w:ascii="Calibri" w:eastAsia="Calibri" w:hAnsi="Calibri" w:cs="Calibri"/>
                <w:sz w:val="16"/>
                <w:szCs w:val="16"/>
              </w:rPr>
            </w:pPr>
            <w:r w:rsidRPr="7ADD0D49">
              <w:rPr>
                <w:rFonts w:ascii="Calibri" w:eastAsia="Calibri" w:hAnsi="Calibri" w:cs="Calibri"/>
                <w:b/>
                <w:bCs/>
                <w:sz w:val="16"/>
                <w:szCs w:val="16"/>
              </w:rPr>
              <w:t>Capture the baseline performance of each </w:t>
            </w:r>
          </w:p>
        </w:tc>
        <w:tc>
          <w:tcPr>
            <w:tcW w:w="2620" w:type="dxa"/>
            <w:tcBorders>
              <w:top w:val="nil"/>
              <w:left w:val="nil"/>
              <w:bottom w:val="single" w:sz="6" w:space="0" w:color="808080" w:themeColor="background1" w:themeShade="80"/>
              <w:right w:val="single" w:sz="6" w:space="0" w:color="808080" w:themeColor="background1" w:themeShade="80"/>
            </w:tcBorders>
            <w:shd w:val="clear" w:color="auto" w:fill="F2F2F2" w:themeFill="background1" w:themeFillShade="F2"/>
            <w:vAlign w:val="center"/>
          </w:tcPr>
          <w:p w14:paraId="76EABB55" w14:textId="2BC724D1" w:rsidR="7ADD0D49" w:rsidRDefault="7ADD0D49" w:rsidP="7ADD0D49">
            <w:pPr>
              <w:jc w:val="center"/>
              <w:rPr>
                <w:rFonts w:ascii="Calibri" w:eastAsia="Calibri" w:hAnsi="Calibri" w:cs="Calibri"/>
                <w:sz w:val="16"/>
                <w:szCs w:val="16"/>
              </w:rPr>
            </w:pPr>
            <w:r w:rsidRPr="7ADD0D49">
              <w:rPr>
                <w:rFonts w:ascii="Calibri" w:eastAsia="Calibri" w:hAnsi="Calibri" w:cs="Calibri"/>
                <w:b/>
                <w:bCs/>
                <w:sz w:val="16"/>
                <w:szCs w:val="16"/>
              </w:rPr>
              <w:t>Share the performance targets for each </w:t>
            </w:r>
          </w:p>
        </w:tc>
      </w:tr>
      <w:tr w:rsidR="7ADD0D49" w14:paraId="21C81D6D" w14:textId="77777777" w:rsidTr="7ADD0D49">
        <w:trPr>
          <w:trHeight w:val="300"/>
        </w:trPr>
        <w:tc>
          <w:tcPr>
            <w:tcW w:w="144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380AD0BF" w14:textId="77777777" w:rsidR="001B7AF7" w:rsidRDefault="001B7AF7"/>
        </w:tc>
        <w:tc>
          <w:tcPr>
            <w:tcW w:w="2647"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tcPr>
          <w:p w14:paraId="4E90554A" w14:textId="0BF663E9" w:rsidR="7ADD0D49" w:rsidRDefault="7ADD0D49" w:rsidP="7ADD0D49">
            <w:pPr>
              <w:rPr>
                <w:rFonts w:ascii="Calibri" w:eastAsia="Calibri" w:hAnsi="Calibri" w:cs="Calibri"/>
                <w:sz w:val="16"/>
                <w:szCs w:val="16"/>
              </w:rPr>
            </w:pPr>
            <w:r w:rsidRPr="7ADD0D49">
              <w:rPr>
                <w:rFonts w:ascii="Calibri" w:eastAsia="Calibri" w:hAnsi="Calibri" w:cs="Calibri"/>
                <w:sz w:val="16"/>
                <w:szCs w:val="16"/>
              </w:rPr>
              <w:t xml:space="preserve">Primary KPI: </w:t>
            </w:r>
            <w:r w:rsidR="0C99E334" w:rsidRPr="7ADD0D49">
              <w:rPr>
                <w:rFonts w:ascii="Calibri" w:eastAsia="Calibri" w:hAnsi="Calibri" w:cs="Calibri"/>
                <w:sz w:val="16"/>
                <w:szCs w:val="16"/>
              </w:rPr>
              <w:t>e-</w:t>
            </w:r>
            <w:r w:rsidRPr="7ADD0D49">
              <w:rPr>
                <w:rFonts w:ascii="Calibri" w:eastAsia="Calibri" w:hAnsi="Calibri" w:cs="Calibri"/>
                <w:sz w:val="16"/>
                <w:szCs w:val="16"/>
              </w:rPr>
              <w:t xml:space="preserve">Gift Card Sales Revenue </w:t>
            </w:r>
          </w:p>
          <w:p w14:paraId="309E3C57" w14:textId="39E79AC9" w:rsidR="7ADD0D49" w:rsidRDefault="7ADD0D49" w:rsidP="7ADD0D49">
            <w:pPr>
              <w:rPr>
                <w:rFonts w:ascii="Calibri" w:eastAsia="Calibri" w:hAnsi="Calibri" w:cs="Calibri"/>
                <w:sz w:val="16"/>
                <w:szCs w:val="16"/>
              </w:rPr>
            </w:pPr>
            <w:r w:rsidRPr="7ADD0D49">
              <w:rPr>
                <w:rFonts w:ascii="Calibri" w:eastAsia="Calibri" w:hAnsi="Calibri" w:cs="Calibri"/>
                <w:sz w:val="16"/>
                <w:szCs w:val="16"/>
              </w:rPr>
              <w:t xml:space="preserve">Secondary KPI: Inspire future travel </w:t>
            </w:r>
          </w:p>
          <w:p w14:paraId="6A830302" w14:textId="22AA1729" w:rsidR="482DA84F" w:rsidRDefault="482DA84F" w:rsidP="7ADD0D49">
            <w:pPr>
              <w:rPr>
                <w:rFonts w:ascii="Calibri" w:eastAsia="Calibri" w:hAnsi="Calibri" w:cs="Calibri"/>
                <w:sz w:val="16"/>
                <w:szCs w:val="16"/>
              </w:rPr>
            </w:pPr>
            <w:r w:rsidRPr="7ADD0D49">
              <w:rPr>
                <w:rFonts w:ascii="Calibri" w:eastAsia="Calibri" w:hAnsi="Calibri" w:cs="Calibri"/>
                <w:sz w:val="16"/>
                <w:szCs w:val="16"/>
              </w:rPr>
              <w:t>Incremental Stay Revenue</w:t>
            </w:r>
          </w:p>
        </w:tc>
        <w:tc>
          <w:tcPr>
            <w:tcW w:w="2647"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F04E41" w14:textId="1FA3496B" w:rsidR="7ADD0D49" w:rsidRDefault="7ADD0D49" w:rsidP="7ADD0D49">
            <w:pPr>
              <w:rPr>
                <w:rFonts w:ascii="Segoe UI" w:eastAsia="Segoe UI" w:hAnsi="Segoe UI" w:cs="Segoe UI"/>
                <w:sz w:val="18"/>
                <w:szCs w:val="18"/>
              </w:rPr>
            </w:pPr>
            <w:r w:rsidRPr="7ADD0D49">
              <w:rPr>
                <w:rFonts w:ascii="Calibri" w:eastAsia="Calibri" w:hAnsi="Calibri" w:cs="Calibri"/>
                <w:sz w:val="16"/>
                <w:szCs w:val="16"/>
              </w:rPr>
              <w:t>Increase in sales vs. previous year and previous month</w:t>
            </w:r>
            <w:r w:rsidRPr="7ADD0D49">
              <w:rPr>
                <w:rFonts w:ascii="Segoe UI" w:eastAsia="Segoe UI" w:hAnsi="Segoe UI" w:cs="Segoe UI"/>
                <w:sz w:val="18"/>
                <w:szCs w:val="18"/>
              </w:rPr>
              <w:t xml:space="preserve"> </w:t>
            </w:r>
          </w:p>
        </w:tc>
        <w:tc>
          <w:tcPr>
            <w:tcW w:w="2620"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tcPr>
          <w:p w14:paraId="62A7D041" w14:textId="0E2F7D52" w:rsidR="7ADD0D49" w:rsidRDefault="7ADD0D49" w:rsidP="7ADD0D49">
            <w:pPr>
              <w:rPr>
                <w:rFonts w:ascii="Segoe UI" w:eastAsia="Segoe UI" w:hAnsi="Segoe UI" w:cs="Segoe UI"/>
                <w:color w:val="7F7F7F" w:themeColor="text1" w:themeTint="80"/>
                <w:sz w:val="18"/>
                <w:szCs w:val="18"/>
              </w:rPr>
            </w:pPr>
          </w:p>
        </w:tc>
      </w:tr>
      <w:tr w:rsidR="7ADD0D49" w14:paraId="6B05604E" w14:textId="77777777" w:rsidTr="7ADD0D49">
        <w:trPr>
          <w:trHeight w:val="300"/>
        </w:trPr>
        <w:tc>
          <w:tcPr>
            <w:tcW w:w="1445"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7F2393D8" w14:textId="104D3440"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Customer Outcome</w:t>
            </w:r>
          </w:p>
        </w:tc>
        <w:tc>
          <w:tcPr>
            <w:tcW w:w="7914"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B676918" w14:textId="2A55EC47" w:rsidR="7ADD0D49" w:rsidRDefault="7ADD0D49" w:rsidP="7ADD0D49">
            <w:pPr>
              <w:rPr>
                <w:rFonts w:ascii="Calibri" w:eastAsia="Calibri" w:hAnsi="Calibri" w:cs="Calibri"/>
                <w:sz w:val="16"/>
                <w:szCs w:val="16"/>
              </w:rPr>
            </w:pPr>
            <w:r w:rsidRPr="7ADD0D49">
              <w:rPr>
                <w:rFonts w:ascii="Calibri" w:eastAsia="Calibri" w:hAnsi="Calibri" w:cs="Calibri"/>
                <w:sz w:val="16"/>
                <w:szCs w:val="16"/>
              </w:rPr>
              <w:t>Key take away is that the member should purchase a</w:t>
            </w:r>
            <w:r w:rsidR="57429ADE" w:rsidRPr="7ADD0D49">
              <w:rPr>
                <w:rFonts w:ascii="Calibri" w:eastAsia="Calibri" w:hAnsi="Calibri" w:cs="Calibri"/>
                <w:sz w:val="16"/>
                <w:szCs w:val="16"/>
              </w:rPr>
              <w:t>n e-</w:t>
            </w:r>
            <w:r w:rsidRPr="7ADD0D49">
              <w:rPr>
                <w:rFonts w:ascii="Calibri" w:eastAsia="Calibri" w:hAnsi="Calibri" w:cs="Calibri"/>
                <w:sz w:val="16"/>
                <w:szCs w:val="16"/>
              </w:rPr>
              <w:t xml:space="preserve">gift card </w:t>
            </w:r>
            <w:r w:rsidR="00B94353">
              <w:rPr>
                <w:rFonts w:ascii="Calibri" w:eastAsia="Calibri" w:hAnsi="Calibri" w:cs="Calibri"/>
                <w:sz w:val="16"/>
                <w:szCs w:val="16"/>
              </w:rPr>
              <w:t>during the limited-time, 20% discount offer period</w:t>
            </w:r>
          </w:p>
        </w:tc>
      </w:tr>
      <w:tr w:rsidR="7ADD0D49" w14:paraId="03814193" w14:textId="77777777" w:rsidTr="7ADD0D49">
        <w:trPr>
          <w:trHeight w:val="300"/>
        </w:trPr>
        <w:tc>
          <w:tcPr>
            <w:tcW w:w="14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0F75A582" w14:textId="0BA723F8"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Value to Customer </w:t>
            </w:r>
          </w:p>
        </w:tc>
        <w:tc>
          <w:tcPr>
            <w:tcW w:w="7914"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47C5CCB" w14:textId="3CEFF6F4" w:rsidR="104B6CAB" w:rsidRDefault="104B6CAB" w:rsidP="7ADD0D49">
            <w:pPr>
              <w:rPr>
                <w:rFonts w:ascii="Calibri" w:eastAsia="Calibri" w:hAnsi="Calibri" w:cs="Calibri"/>
                <w:sz w:val="16"/>
                <w:szCs w:val="16"/>
              </w:rPr>
            </w:pPr>
            <w:r w:rsidRPr="7ADD0D49">
              <w:rPr>
                <w:rFonts w:ascii="Calibri" w:eastAsia="Calibri" w:hAnsi="Calibri" w:cs="Calibri"/>
                <w:sz w:val="16"/>
                <w:szCs w:val="16"/>
              </w:rPr>
              <w:t>Targeted members</w:t>
            </w:r>
            <w:r w:rsidR="7ADD0D49" w:rsidRPr="7ADD0D49">
              <w:rPr>
                <w:rFonts w:ascii="Calibri" w:eastAsia="Calibri" w:hAnsi="Calibri" w:cs="Calibri"/>
                <w:sz w:val="16"/>
                <w:szCs w:val="16"/>
              </w:rPr>
              <w:t xml:space="preserve"> will have exclusive access to limited time</w:t>
            </w:r>
            <w:r w:rsidR="5FAE3A9C" w:rsidRPr="7ADD0D49">
              <w:rPr>
                <w:rFonts w:ascii="Calibri" w:eastAsia="Calibri" w:hAnsi="Calibri" w:cs="Calibri"/>
                <w:sz w:val="16"/>
                <w:szCs w:val="16"/>
              </w:rPr>
              <w:t xml:space="preserve">, </w:t>
            </w:r>
            <w:r w:rsidR="00B94353">
              <w:rPr>
                <w:rFonts w:ascii="Calibri" w:eastAsia="Calibri" w:hAnsi="Calibri" w:cs="Calibri"/>
                <w:sz w:val="16"/>
                <w:szCs w:val="16"/>
              </w:rPr>
              <w:t>20% discount</w:t>
            </w:r>
            <w:r w:rsidR="7ADD0D49" w:rsidRPr="7ADD0D49">
              <w:rPr>
                <w:rFonts w:ascii="Calibri" w:eastAsia="Calibri" w:hAnsi="Calibri" w:cs="Calibri"/>
                <w:sz w:val="16"/>
                <w:szCs w:val="16"/>
              </w:rPr>
              <w:t xml:space="preserve"> </w:t>
            </w:r>
            <w:r w:rsidR="7D7AB6AF" w:rsidRPr="7ADD0D49">
              <w:rPr>
                <w:rFonts w:ascii="Calibri" w:eastAsia="Calibri" w:hAnsi="Calibri" w:cs="Calibri"/>
                <w:sz w:val="16"/>
                <w:szCs w:val="16"/>
              </w:rPr>
              <w:t>e-</w:t>
            </w:r>
            <w:r w:rsidR="7ADD0D49" w:rsidRPr="7ADD0D49">
              <w:rPr>
                <w:rFonts w:ascii="Calibri" w:eastAsia="Calibri" w:hAnsi="Calibri" w:cs="Calibri"/>
                <w:sz w:val="16"/>
                <w:szCs w:val="16"/>
              </w:rPr>
              <w:t xml:space="preserve">gift card offer </w:t>
            </w:r>
            <w:r w:rsidR="33C9158E" w:rsidRPr="7ADD0D49">
              <w:rPr>
                <w:rFonts w:ascii="Calibri" w:eastAsia="Calibri" w:hAnsi="Calibri" w:cs="Calibri"/>
                <w:sz w:val="16"/>
                <w:szCs w:val="16"/>
              </w:rPr>
              <w:t xml:space="preserve">that can be used when they are comfortable </w:t>
            </w:r>
          </w:p>
        </w:tc>
      </w:tr>
      <w:tr w:rsidR="7ADD0D49" w14:paraId="193C84E4" w14:textId="77777777" w:rsidTr="7ADD0D49">
        <w:trPr>
          <w:trHeight w:val="405"/>
        </w:trPr>
        <w:tc>
          <w:tcPr>
            <w:tcW w:w="14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50208D57" w14:textId="11BF81E6"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Reasons to Believe </w:t>
            </w:r>
          </w:p>
        </w:tc>
        <w:tc>
          <w:tcPr>
            <w:tcW w:w="7914"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F16BD01" w14:textId="388AFD29" w:rsidR="7ADD0D49" w:rsidRDefault="7ADD0D49" w:rsidP="7ADD0D49">
            <w:pPr>
              <w:pStyle w:val="ListParagraph"/>
              <w:numPr>
                <w:ilvl w:val="0"/>
                <w:numId w:val="2"/>
              </w:numPr>
              <w:rPr>
                <w:rFonts w:eastAsiaTheme="minorEastAsia"/>
                <w:i/>
                <w:iCs/>
                <w:color w:val="000000" w:themeColor="text1"/>
                <w:sz w:val="16"/>
                <w:szCs w:val="16"/>
              </w:rPr>
            </w:pPr>
            <w:r w:rsidRPr="7ADD0D49">
              <w:rPr>
                <w:rFonts w:ascii="Calibri" w:eastAsia="Calibri" w:hAnsi="Calibri" w:cs="Calibri"/>
                <w:sz w:val="16"/>
                <w:szCs w:val="16"/>
              </w:rPr>
              <w:t xml:space="preserve">Safe way to encourage travel when the member is ready </w:t>
            </w:r>
          </w:p>
          <w:p w14:paraId="63E58B7F" w14:textId="49EAE52B" w:rsidR="66C8639E" w:rsidRDefault="66C8639E" w:rsidP="7ADD0D49">
            <w:pPr>
              <w:pStyle w:val="ListParagraph"/>
              <w:numPr>
                <w:ilvl w:val="0"/>
                <w:numId w:val="2"/>
              </w:numPr>
              <w:rPr>
                <w:i/>
                <w:iCs/>
                <w:color w:val="000000" w:themeColor="text1"/>
                <w:sz w:val="16"/>
                <w:szCs w:val="16"/>
              </w:rPr>
            </w:pPr>
            <w:r w:rsidRPr="7ADD0D49">
              <w:rPr>
                <w:rFonts w:ascii="Calibri" w:eastAsia="Calibri" w:hAnsi="Calibri" w:cs="Calibri"/>
                <w:sz w:val="16"/>
                <w:szCs w:val="16"/>
              </w:rPr>
              <w:t>Encourage re-engagement with the MBV program</w:t>
            </w:r>
          </w:p>
          <w:p w14:paraId="2BE23452" w14:textId="0AB03F7F" w:rsidR="7ADD0D49" w:rsidRDefault="7ADD0D49" w:rsidP="7ADD0D49">
            <w:pPr>
              <w:pStyle w:val="ListParagraph"/>
              <w:numPr>
                <w:ilvl w:val="0"/>
                <w:numId w:val="2"/>
              </w:numPr>
              <w:rPr>
                <w:rFonts w:eastAsiaTheme="minorEastAsia"/>
                <w:i/>
                <w:iCs/>
                <w:color w:val="000000" w:themeColor="text1"/>
                <w:sz w:val="18"/>
                <w:szCs w:val="18"/>
              </w:rPr>
            </w:pPr>
            <w:r w:rsidRPr="7ADD0D49">
              <w:rPr>
                <w:rFonts w:ascii="Calibri" w:eastAsia="Calibri" w:hAnsi="Calibri" w:cs="Calibri"/>
                <w:sz w:val="16"/>
                <w:szCs w:val="16"/>
              </w:rPr>
              <w:t xml:space="preserve">Can also be used on </w:t>
            </w:r>
            <w:r w:rsidR="10E2544E" w:rsidRPr="7ADD0D49">
              <w:rPr>
                <w:rFonts w:ascii="Calibri" w:eastAsia="Calibri" w:hAnsi="Calibri" w:cs="Calibri"/>
                <w:sz w:val="16"/>
                <w:szCs w:val="16"/>
              </w:rPr>
              <w:t xml:space="preserve">stay amenities such as </w:t>
            </w:r>
            <w:r w:rsidRPr="7ADD0D49">
              <w:rPr>
                <w:rFonts w:ascii="Calibri" w:eastAsia="Calibri" w:hAnsi="Calibri" w:cs="Calibri"/>
                <w:sz w:val="16"/>
                <w:szCs w:val="16"/>
              </w:rPr>
              <w:t xml:space="preserve">golf, spa, </w:t>
            </w:r>
            <w:proofErr w:type="spellStart"/>
            <w:proofErr w:type="gramStart"/>
            <w:r w:rsidRPr="7ADD0D49">
              <w:rPr>
                <w:rFonts w:ascii="Calibri" w:eastAsia="Calibri" w:hAnsi="Calibri" w:cs="Calibri"/>
                <w:sz w:val="16"/>
                <w:szCs w:val="16"/>
              </w:rPr>
              <w:t>etc</w:t>
            </w:r>
            <w:proofErr w:type="spellEnd"/>
            <w:r w:rsidR="7EB6F565" w:rsidRPr="7ADD0D49">
              <w:rPr>
                <w:rFonts w:ascii="Calibri" w:eastAsia="Calibri" w:hAnsi="Calibri" w:cs="Calibri"/>
                <w:sz w:val="16"/>
                <w:szCs w:val="16"/>
              </w:rPr>
              <w:t>,</w:t>
            </w:r>
            <w:r w:rsidRPr="7ADD0D49">
              <w:rPr>
                <w:rFonts w:ascii="Calibri" w:eastAsia="Calibri" w:hAnsi="Calibri" w:cs="Calibri"/>
                <w:sz w:val="16"/>
                <w:szCs w:val="16"/>
              </w:rPr>
              <w:t>,</w:t>
            </w:r>
            <w:proofErr w:type="gramEnd"/>
            <w:r w:rsidRPr="7ADD0D49">
              <w:rPr>
                <w:rFonts w:ascii="Calibri" w:eastAsia="Calibri" w:hAnsi="Calibri" w:cs="Calibri"/>
                <w:sz w:val="16"/>
                <w:szCs w:val="16"/>
              </w:rPr>
              <w:t xml:space="preserve"> making it a great gift option</w:t>
            </w:r>
            <w:r w:rsidRPr="7ADD0D49">
              <w:rPr>
                <w:rFonts w:ascii="Segoe UI" w:eastAsia="Segoe UI" w:hAnsi="Segoe UI" w:cs="Segoe UI"/>
                <w:sz w:val="18"/>
                <w:szCs w:val="18"/>
              </w:rPr>
              <w:t xml:space="preserve"> </w:t>
            </w:r>
          </w:p>
        </w:tc>
      </w:tr>
      <w:tr w:rsidR="7ADD0D49" w14:paraId="30F23A55" w14:textId="77777777" w:rsidTr="7ADD0D49">
        <w:trPr>
          <w:trHeight w:val="195"/>
        </w:trPr>
        <w:tc>
          <w:tcPr>
            <w:tcW w:w="1445"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12A75526" w14:textId="7F0F1D55"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Customer Journey </w:t>
            </w:r>
          </w:p>
        </w:tc>
        <w:tc>
          <w:tcPr>
            <w:tcW w:w="7914"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2F90F21" w14:textId="70B69FF0"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i/>
                <w:iCs/>
                <w:color w:val="808080" w:themeColor="background1" w:themeShade="80"/>
                <w:sz w:val="16"/>
                <w:szCs w:val="16"/>
              </w:rPr>
              <w:t>To which customer journey stage(s) does this project/message best align to meet its objective?</w:t>
            </w:r>
            <w:r w:rsidRPr="7ADD0D49">
              <w:rPr>
                <w:rFonts w:ascii="Calibri" w:eastAsia="Calibri" w:hAnsi="Calibri" w:cs="Calibri"/>
                <w:color w:val="808080" w:themeColor="background1" w:themeShade="80"/>
                <w:sz w:val="16"/>
                <w:szCs w:val="16"/>
              </w:rPr>
              <w:t>   </w:t>
            </w:r>
          </w:p>
        </w:tc>
      </w:tr>
      <w:tr w:rsidR="7ADD0D49" w14:paraId="3249D937" w14:textId="77777777" w:rsidTr="7ADD0D49">
        <w:trPr>
          <w:trHeight w:val="300"/>
        </w:trPr>
        <w:tc>
          <w:tcPr>
            <w:tcW w:w="144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4A3E9A85" w14:textId="77777777" w:rsidR="001B7AF7" w:rsidRDefault="001B7AF7"/>
        </w:tc>
        <w:tc>
          <w:tcPr>
            <w:tcW w:w="3984" w:type="dxa"/>
            <w:gridSpan w:val="3"/>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tcPr>
          <w:p w14:paraId="5C5344C7" w14:textId="62BA802D"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X</w:t>
            </w:r>
            <w:r w:rsidRPr="7ADD0D49">
              <w:rPr>
                <w:rFonts w:ascii="Calibri" w:eastAsia="Calibri" w:hAnsi="Calibri" w:cs="Calibri"/>
                <w:i/>
                <w:iCs/>
                <w:color w:val="808080" w:themeColor="background1" w:themeShade="80"/>
                <w:sz w:val="16"/>
                <w:szCs w:val="16"/>
              </w:rPr>
              <w:t> Imagine</w:t>
            </w:r>
            <w:r w:rsidRPr="7ADD0D49">
              <w:rPr>
                <w:rFonts w:ascii="Calibri" w:eastAsia="Calibri" w:hAnsi="Calibri" w:cs="Calibri"/>
                <w:color w:val="808080" w:themeColor="background1" w:themeShade="80"/>
                <w:sz w:val="16"/>
                <w:szCs w:val="16"/>
              </w:rPr>
              <w:t> </w:t>
            </w:r>
          </w:p>
          <w:p w14:paraId="14523633" w14:textId="4C354556"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i/>
                <w:iCs/>
                <w:color w:val="808080" w:themeColor="background1" w:themeShade="80"/>
                <w:sz w:val="16"/>
                <w:szCs w:val="16"/>
              </w:rPr>
              <w:t> Research + Commit</w:t>
            </w:r>
            <w:r w:rsidRPr="7ADD0D49">
              <w:rPr>
                <w:rFonts w:ascii="Calibri" w:eastAsia="Calibri" w:hAnsi="Calibri" w:cs="Calibri"/>
                <w:color w:val="808080" w:themeColor="background1" w:themeShade="80"/>
                <w:sz w:val="16"/>
                <w:szCs w:val="16"/>
              </w:rPr>
              <w:t> </w:t>
            </w:r>
          </w:p>
          <w:p w14:paraId="38AFAF71" w14:textId="1B8B05F4"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i/>
                <w:iCs/>
                <w:color w:val="808080" w:themeColor="background1" w:themeShade="80"/>
                <w:sz w:val="16"/>
                <w:szCs w:val="16"/>
              </w:rPr>
              <w:t> Get Ready</w:t>
            </w:r>
            <w:r w:rsidRPr="7ADD0D49">
              <w:rPr>
                <w:rFonts w:ascii="Calibri" w:eastAsia="Calibri" w:hAnsi="Calibri" w:cs="Calibri"/>
                <w:color w:val="808080" w:themeColor="background1" w:themeShade="80"/>
                <w:sz w:val="16"/>
                <w:szCs w:val="16"/>
              </w:rPr>
              <w:t> </w:t>
            </w:r>
          </w:p>
        </w:tc>
        <w:tc>
          <w:tcPr>
            <w:tcW w:w="3930" w:type="dxa"/>
            <w:gridSpan w:val="2"/>
            <w:tcBorders>
              <w:top w:val="nil"/>
              <w:left w:val="nil"/>
              <w:bottom w:val="single" w:sz="6" w:space="0" w:color="808080" w:themeColor="background1" w:themeShade="80"/>
              <w:right w:val="single" w:sz="6" w:space="0" w:color="808080" w:themeColor="background1" w:themeShade="80"/>
            </w:tcBorders>
          </w:tcPr>
          <w:p w14:paraId="736D53CD" w14:textId="174FF489"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i/>
                <w:iCs/>
                <w:color w:val="808080" w:themeColor="background1" w:themeShade="80"/>
                <w:sz w:val="16"/>
                <w:szCs w:val="16"/>
              </w:rPr>
              <w:t> Experience + Enjoy</w:t>
            </w:r>
            <w:r w:rsidRPr="7ADD0D49">
              <w:rPr>
                <w:rFonts w:ascii="Calibri" w:eastAsia="Calibri" w:hAnsi="Calibri" w:cs="Calibri"/>
                <w:color w:val="808080" w:themeColor="background1" w:themeShade="80"/>
                <w:sz w:val="16"/>
                <w:szCs w:val="16"/>
              </w:rPr>
              <w:t> </w:t>
            </w:r>
          </w:p>
          <w:p w14:paraId="39D139C8" w14:textId="74C23561"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i/>
                <w:iCs/>
                <w:color w:val="808080" w:themeColor="background1" w:themeShade="80"/>
                <w:sz w:val="16"/>
                <w:szCs w:val="16"/>
              </w:rPr>
              <w:t> Return to Everyday Life</w:t>
            </w:r>
            <w:r w:rsidRPr="7ADD0D49">
              <w:rPr>
                <w:rFonts w:ascii="Calibri" w:eastAsia="Calibri" w:hAnsi="Calibri" w:cs="Calibri"/>
                <w:color w:val="808080" w:themeColor="background1" w:themeShade="80"/>
                <w:sz w:val="16"/>
                <w:szCs w:val="16"/>
              </w:rPr>
              <w:t> </w:t>
            </w:r>
          </w:p>
          <w:p w14:paraId="179D4D67" w14:textId="282ECA12"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color w:val="808080" w:themeColor="background1" w:themeShade="80"/>
                <w:sz w:val="16"/>
                <w:szCs w:val="16"/>
              </w:rPr>
              <w:t> </w:t>
            </w:r>
          </w:p>
        </w:tc>
      </w:tr>
      <w:tr w:rsidR="7ADD0D49" w14:paraId="5DD5B4BF" w14:textId="77777777" w:rsidTr="7ADD0D49">
        <w:trPr>
          <w:trHeight w:val="480"/>
        </w:trPr>
        <w:tc>
          <w:tcPr>
            <w:tcW w:w="1445"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0F29E02C" w14:textId="72330CF3"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Differentiation  </w:t>
            </w:r>
          </w:p>
          <w:p w14:paraId="189B2B12" w14:textId="3D9CD2CE"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 </w:t>
            </w:r>
          </w:p>
        </w:tc>
        <w:tc>
          <w:tcPr>
            <w:tcW w:w="7914"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229B393" w14:textId="43D18ECD"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i/>
                <w:iCs/>
                <w:color w:val="808080" w:themeColor="background1" w:themeShade="80"/>
                <w:sz w:val="16"/>
                <w:szCs w:val="16"/>
              </w:rPr>
              <w:t>How does this communication differentiate us from the competition? </w:t>
            </w:r>
            <w:r w:rsidRPr="7ADD0D49">
              <w:rPr>
                <w:rFonts w:ascii="Calibri" w:eastAsia="Calibri" w:hAnsi="Calibri" w:cs="Calibri"/>
                <w:color w:val="808080" w:themeColor="background1" w:themeShade="80"/>
                <w:sz w:val="16"/>
                <w:szCs w:val="16"/>
              </w:rPr>
              <w:t> </w:t>
            </w:r>
          </w:p>
          <w:p w14:paraId="44910494" w14:textId="5726B556" w:rsidR="7ADD0D49" w:rsidRDefault="7ADD0D49" w:rsidP="7ADD0D49">
            <w:pPr>
              <w:rPr>
                <w:rFonts w:ascii="Segoe UI" w:eastAsia="Segoe UI" w:hAnsi="Segoe UI" w:cs="Segoe UI"/>
                <w:sz w:val="18"/>
                <w:szCs w:val="18"/>
              </w:rPr>
            </w:pPr>
            <w:r w:rsidRPr="7ADD0D49">
              <w:rPr>
                <w:rFonts w:ascii="Calibri" w:eastAsia="Calibri" w:hAnsi="Calibri" w:cs="Calibri"/>
                <w:sz w:val="16"/>
                <w:szCs w:val="16"/>
              </w:rPr>
              <w:t>Prior to 2020, Marriott had not done marketing for the gift card since 2012. While competitors have been marketing to their members digitally and in brick in mortar stores. This level sets us with the competitor.</w:t>
            </w:r>
            <w:r w:rsidRPr="7ADD0D49">
              <w:rPr>
                <w:rFonts w:ascii="Segoe UI" w:eastAsia="Segoe UI" w:hAnsi="Segoe UI" w:cs="Segoe UI"/>
                <w:sz w:val="18"/>
                <w:szCs w:val="18"/>
              </w:rPr>
              <w:t xml:space="preserve"> </w:t>
            </w:r>
          </w:p>
        </w:tc>
      </w:tr>
    </w:tbl>
    <w:p w14:paraId="67038A65" w14:textId="4F80AB8E" w:rsidR="001B7AF7" w:rsidRDefault="001B7AF7" w:rsidP="7ADD0D49">
      <w:pPr>
        <w:rPr>
          <w:rFonts w:ascii="Arial" w:eastAsia="Arial" w:hAnsi="Arial" w:cs="Arial"/>
          <w:color w:val="FFFFFF" w:themeColor="background1"/>
          <w:sz w:val="12"/>
          <w:szCs w:val="12"/>
        </w:rPr>
      </w:pPr>
    </w:p>
    <w:p w14:paraId="04A3CE3B" w14:textId="2B579585" w:rsidR="001B7AF7" w:rsidRDefault="001B7AF7" w:rsidP="7ADD0D49">
      <w:pPr>
        <w:rPr>
          <w:rFonts w:ascii="Arial" w:eastAsia="Arial" w:hAnsi="Arial" w:cs="Arial"/>
          <w:color w:val="FFFFFF" w:themeColor="background1"/>
          <w:sz w:val="12"/>
          <w:szCs w:val="12"/>
        </w:rPr>
      </w:pPr>
    </w:p>
    <w:tbl>
      <w:tblPr>
        <w:tblW w:w="0" w:type="auto"/>
        <w:tblLayout w:type="fixed"/>
        <w:tblLook w:val="04A0" w:firstRow="1" w:lastRow="0" w:firstColumn="1" w:lastColumn="0" w:noHBand="0" w:noVBand="1"/>
      </w:tblPr>
      <w:tblGrid>
        <w:gridCol w:w="1423"/>
        <w:gridCol w:w="2646"/>
        <w:gridCol w:w="1329"/>
        <w:gridCol w:w="1316"/>
        <w:gridCol w:w="2646"/>
      </w:tblGrid>
      <w:tr w:rsidR="7ADD0D49" w14:paraId="4509742A" w14:textId="77777777" w:rsidTr="7ADD0D49">
        <w:trPr>
          <w:trHeight w:val="300"/>
        </w:trPr>
        <w:tc>
          <w:tcPr>
            <w:tcW w:w="9360"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9661"/>
          </w:tcPr>
          <w:p w14:paraId="2838BB58" w14:textId="5EC8EF6B" w:rsidR="7ADD0D49" w:rsidRDefault="7ADD0D49" w:rsidP="7ADD0D49">
            <w:pPr>
              <w:rPr>
                <w:rFonts w:ascii="Calibri" w:eastAsia="Calibri" w:hAnsi="Calibri" w:cs="Calibri"/>
                <w:color w:val="FFFFFF" w:themeColor="background1"/>
                <w:sz w:val="16"/>
                <w:szCs w:val="16"/>
              </w:rPr>
            </w:pPr>
            <w:r w:rsidRPr="7ADD0D49">
              <w:rPr>
                <w:rFonts w:ascii="Calibri" w:eastAsia="Calibri" w:hAnsi="Calibri" w:cs="Calibri"/>
                <w:b/>
                <w:bCs/>
                <w:color w:val="FFFFFF" w:themeColor="background1"/>
                <w:sz w:val="16"/>
                <w:szCs w:val="16"/>
              </w:rPr>
              <w:t>Audience – The Who</w:t>
            </w:r>
            <w:r w:rsidRPr="7ADD0D49">
              <w:rPr>
                <w:rFonts w:ascii="Calibri" w:eastAsia="Calibri" w:hAnsi="Calibri" w:cs="Calibri"/>
                <w:color w:val="FFFFFF" w:themeColor="background1"/>
                <w:sz w:val="16"/>
                <w:szCs w:val="16"/>
              </w:rPr>
              <w:t> </w:t>
            </w:r>
          </w:p>
        </w:tc>
      </w:tr>
      <w:tr w:rsidR="7ADD0D49" w14:paraId="7194243F" w14:textId="77777777" w:rsidTr="7ADD0D49">
        <w:trPr>
          <w:trHeight w:val="315"/>
        </w:trPr>
        <w:tc>
          <w:tcPr>
            <w:tcW w:w="1423"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69607B98" w14:textId="6B53B1E5" w:rsidR="7ADD0D49" w:rsidRDefault="7ADD0D49" w:rsidP="7ADD0D49">
            <w:pPr>
              <w:rPr>
                <w:rFonts w:ascii="Calibri" w:eastAsia="Calibri" w:hAnsi="Calibri" w:cs="Calibri"/>
                <w:color w:val="000000" w:themeColor="text1"/>
                <w:sz w:val="16"/>
                <w:szCs w:val="16"/>
              </w:rPr>
            </w:pPr>
            <w:r w:rsidRPr="7ADD0D49">
              <w:rPr>
                <w:rFonts w:ascii="Calibri" w:eastAsia="Calibri" w:hAnsi="Calibri" w:cs="Calibri"/>
                <w:b/>
                <w:bCs/>
                <w:color w:val="000000" w:themeColor="text1"/>
                <w:sz w:val="16"/>
                <w:szCs w:val="16"/>
              </w:rPr>
              <w:t>Target </w:t>
            </w:r>
          </w:p>
        </w:tc>
        <w:tc>
          <w:tcPr>
            <w:tcW w:w="7937" w:type="dxa"/>
            <w:gridSpan w:val="4"/>
            <w:tcBorders>
              <w:top w:val="single" w:sz="6" w:space="0" w:color="D9D9D9" w:themeColor="background1" w:themeShade="D9"/>
              <w:left w:val="single" w:sz="6" w:space="0" w:color="808080" w:themeColor="background1" w:themeShade="80"/>
              <w:bottom w:val="single" w:sz="6" w:space="0" w:color="808080" w:themeColor="background1" w:themeShade="80"/>
              <w:right w:val="single" w:sz="6" w:space="0" w:color="808080" w:themeColor="background1" w:themeShade="80"/>
            </w:tcBorders>
          </w:tcPr>
          <w:p w14:paraId="57B75EEF" w14:textId="3DF688E0" w:rsidR="7ADD0D49" w:rsidRDefault="7ADD0D49" w:rsidP="7ADD0D49">
            <w:pPr>
              <w:rPr>
                <w:rFonts w:ascii="Calibri" w:eastAsia="Calibri" w:hAnsi="Calibri" w:cs="Calibri"/>
                <w:color w:val="7F7F7F" w:themeColor="text1" w:themeTint="80"/>
                <w:sz w:val="16"/>
                <w:szCs w:val="16"/>
              </w:rPr>
            </w:pPr>
            <w:r w:rsidRPr="7ADD0D49">
              <w:rPr>
                <w:rFonts w:ascii="Calibri" w:eastAsia="Calibri" w:hAnsi="Calibri" w:cs="Calibri"/>
                <w:i/>
                <w:iCs/>
                <w:color w:val="7F7F7F" w:themeColor="text1" w:themeTint="80"/>
                <w:sz w:val="16"/>
                <w:szCs w:val="16"/>
              </w:rPr>
              <w:t>Who are we trying to influence? Why? (3 sentences or less) Indicate primary in the boxes below; note if there are any secondary targets as well.</w:t>
            </w:r>
          </w:p>
          <w:p w14:paraId="76BE0161" w14:textId="32380A0F" w:rsidR="7ADD0D49" w:rsidRDefault="7ADD0D49" w:rsidP="7ADD0D49">
            <w:pPr>
              <w:rPr>
                <w:rFonts w:eastAsiaTheme="minorEastAsia"/>
                <w:sz w:val="16"/>
                <w:szCs w:val="16"/>
              </w:rPr>
            </w:pPr>
            <w:r w:rsidRPr="7ADD0D49">
              <w:rPr>
                <w:rFonts w:eastAsiaTheme="minorEastAsia"/>
                <w:sz w:val="16"/>
                <w:szCs w:val="16"/>
              </w:rPr>
              <w:t>Influencing</w:t>
            </w:r>
            <w:r w:rsidR="4163BD3E" w:rsidRPr="7ADD0D49">
              <w:rPr>
                <w:rFonts w:eastAsiaTheme="minorEastAsia"/>
                <w:sz w:val="16"/>
                <w:szCs w:val="16"/>
              </w:rPr>
              <w:t xml:space="preserve"> US 12-24 month stay</w:t>
            </w:r>
            <w:r w:rsidRPr="7ADD0D49">
              <w:rPr>
                <w:rFonts w:eastAsiaTheme="minorEastAsia"/>
                <w:sz w:val="16"/>
                <w:szCs w:val="16"/>
              </w:rPr>
              <w:t xml:space="preserve"> inactive members through</w:t>
            </w:r>
            <w:r w:rsidR="1A9AA94F" w:rsidRPr="7ADD0D49">
              <w:rPr>
                <w:rFonts w:eastAsiaTheme="minorEastAsia"/>
                <w:sz w:val="16"/>
                <w:szCs w:val="16"/>
              </w:rPr>
              <w:t xml:space="preserve"> a</w:t>
            </w:r>
            <w:r w:rsidRPr="7ADD0D49">
              <w:rPr>
                <w:rFonts w:eastAsiaTheme="minorEastAsia"/>
                <w:sz w:val="16"/>
                <w:szCs w:val="16"/>
              </w:rPr>
              <w:t xml:space="preserve"> highly targeted</w:t>
            </w:r>
            <w:r w:rsidR="00B94353">
              <w:rPr>
                <w:rFonts w:eastAsiaTheme="minorEastAsia"/>
                <w:sz w:val="16"/>
                <w:szCs w:val="16"/>
              </w:rPr>
              <w:t>, 20% discount</w:t>
            </w:r>
            <w:r w:rsidRPr="7ADD0D49">
              <w:rPr>
                <w:rFonts w:eastAsiaTheme="minorEastAsia"/>
                <w:sz w:val="16"/>
                <w:szCs w:val="16"/>
              </w:rPr>
              <w:t xml:space="preserve"> offer. </w:t>
            </w:r>
          </w:p>
          <w:p w14:paraId="09011181" w14:textId="07653C22" w:rsidR="7ADD0D49" w:rsidRDefault="7ADD0D49" w:rsidP="7ADD0D49">
            <w:pPr>
              <w:rPr>
                <w:rFonts w:ascii="Calibri" w:eastAsia="Calibri" w:hAnsi="Calibri" w:cs="Calibri"/>
                <w:color w:val="000000" w:themeColor="text1"/>
                <w:sz w:val="16"/>
                <w:szCs w:val="16"/>
              </w:rPr>
            </w:pPr>
            <w:r w:rsidRPr="7ADD0D49">
              <w:rPr>
                <w:rFonts w:ascii="Calibri" w:eastAsia="Calibri" w:hAnsi="Calibri" w:cs="Calibri"/>
                <w:color w:val="000000" w:themeColor="text1"/>
                <w:sz w:val="16"/>
                <w:szCs w:val="16"/>
              </w:rPr>
              <w:t> </w:t>
            </w:r>
          </w:p>
        </w:tc>
      </w:tr>
      <w:tr w:rsidR="7ADD0D49" w14:paraId="55E856C3" w14:textId="77777777" w:rsidTr="7ADD0D49">
        <w:trPr>
          <w:trHeight w:val="360"/>
        </w:trPr>
        <w:tc>
          <w:tcPr>
            <w:tcW w:w="1423" w:type="dxa"/>
            <w:vMerge/>
            <w:tcBorders>
              <w:left w:val="single" w:sz="0" w:space="0" w:color="808080" w:themeColor="background1" w:themeShade="80"/>
              <w:right w:val="single" w:sz="0" w:space="0" w:color="808080" w:themeColor="background1" w:themeShade="80"/>
            </w:tcBorders>
            <w:vAlign w:val="center"/>
          </w:tcPr>
          <w:p w14:paraId="2A2AC606" w14:textId="77777777" w:rsidR="001B7AF7" w:rsidRDefault="001B7AF7"/>
        </w:tc>
        <w:tc>
          <w:tcPr>
            <w:tcW w:w="3975" w:type="dxa"/>
            <w:gridSpan w:val="2"/>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tcPr>
          <w:p w14:paraId="40F0BC53" w14:textId="305B185C" w:rsidR="7ADD0D49" w:rsidRDefault="7ADD0D49" w:rsidP="7ADD0D49">
            <w:pPr>
              <w:rPr>
                <w:rFonts w:ascii="Calibri" w:eastAsia="Calibri" w:hAnsi="Calibri" w:cs="Calibri"/>
                <w:color w:val="7F7F7F" w:themeColor="text1" w:themeTint="80"/>
                <w:sz w:val="16"/>
                <w:szCs w:val="16"/>
              </w:rPr>
            </w:pPr>
            <w:r w:rsidRPr="7ADD0D49">
              <w:rPr>
                <w:rFonts w:ascii="Calibri" w:eastAsia="Calibri" w:hAnsi="Calibri" w:cs="Calibri"/>
                <w:color w:val="7F7F7F" w:themeColor="text1" w:themeTint="80"/>
                <w:sz w:val="16"/>
                <w:szCs w:val="16"/>
              </w:rPr>
              <w:t>X   </w:t>
            </w:r>
            <w:r w:rsidRPr="7ADD0D49">
              <w:rPr>
                <w:rFonts w:ascii="Calibri" w:eastAsia="Calibri" w:hAnsi="Calibri" w:cs="Calibri"/>
                <w:i/>
                <w:iCs/>
                <w:color w:val="7F7F7F" w:themeColor="text1" w:themeTint="80"/>
                <w:sz w:val="16"/>
                <w:szCs w:val="16"/>
              </w:rPr>
              <w:t>Members (Cardholders)</w:t>
            </w:r>
            <w:r w:rsidRPr="7ADD0D49">
              <w:rPr>
                <w:rFonts w:ascii="Calibri" w:eastAsia="Calibri" w:hAnsi="Calibri" w:cs="Calibri"/>
                <w:color w:val="7F7F7F" w:themeColor="text1" w:themeTint="80"/>
                <w:sz w:val="16"/>
                <w:szCs w:val="16"/>
              </w:rPr>
              <w:t> </w:t>
            </w:r>
          </w:p>
        </w:tc>
        <w:tc>
          <w:tcPr>
            <w:tcW w:w="3962" w:type="dxa"/>
            <w:gridSpan w:val="2"/>
            <w:tcBorders>
              <w:top w:val="single" w:sz="6" w:space="0" w:color="D9D9D9" w:themeColor="background1" w:themeShade="D9"/>
              <w:left w:val="nil"/>
              <w:bottom w:val="single" w:sz="6" w:space="0" w:color="808080" w:themeColor="background1" w:themeShade="80"/>
              <w:right w:val="single" w:sz="6" w:space="0" w:color="808080" w:themeColor="background1" w:themeShade="80"/>
            </w:tcBorders>
          </w:tcPr>
          <w:p w14:paraId="5C2E2DCC" w14:textId="26A905CA" w:rsidR="7ADD0D49" w:rsidRDefault="7ADD0D49" w:rsidP="7ADD0D49">
            <w:pPr>
              <w:rPr>
                <w:rFonts w:ascii="Calibri" w:eastAsia="Calibri" w:hAnsi="Calibri" w:cs="Calibri"/>
                <w:color w:val="7F7F7F" w:themeColor="text1" w:themeTint="80"/>
                <w:sz w:val="16"/>
                <w:szCs w:val="16"/>
              </w:rPr>
            </w:pPr>
            <w:r w:rsidRPr="7ADD0D49">
              <w:rPr>
                <w:rFonts w:ascii="Calibri" w:eastAsia="Calibri" w:hAnsi="Calibri" w:cs="Calibri"/>
                <w:color w:val="7F7F7F" w:themeColor="text1" w:themeTint="80"/>
                <w:sz w:val="16"/>
                <w:szCs w:val="16"/>
              </w:rPr>
              <w:t>X   </w:t>
            </w:r>
            <w:r w:rsidRPr="7ADD0D49">
              <w:rPr>
                <w:rFonts w:ascii="Calibri" w:eastAsia="Calibri" w:hAnsi="Calibri" w:cs="Calibri"/>
                <w:i/>
                <w:iCs/>
                <w:color w:val="7F7F7F" w:themeColor="text1" w:themeTint="80"/>
                <w:sz w:val="16"/>
                <w:szCs w:val="16"/>
              </w:rPr>
              <w:t>Consumers (Non-Members/Non-Cardholders)</w:t>
            </w:r>
            <w:r w:rsidRPr="7ADD0D49">
              <w:rPr>
                <w:rFonts w:ascii="Calibri" w:eastAsia="Calibri" w:hAnsi="Calibri" w:cs="Calibri"/>
                <w:color w:val="7F7F7F" w:themeColor="text1" w:themeTint="80"/>
                <w:sz w:val="16"/>
                <w:szCs w:val="16"/>
              </w:rPr>
              <w:t> </w:t>
            </w:r>
          </w:p>
        </w:tc>
      </w:tr>
      <w:tr w:rsidR="7ADD0D49" w14:paraId="70B0D1A9" w14:textId="77777777" w:rsidTr="7ADD0D49">
        <w:trPr>
          <w:trHeight w:val="360"/>
        </w:trPr>
        <w:tc>
          <w:tcPr>
            <w:tcW w:w="1423"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6DAF6153" w14:textId="77777777" w:rsidR="001B7AF7" w:rsidRDefault="001B7AF7"/>
        </w:tc>
        <w:tc>
          <w:tcPr>
            <w:tcW w:w="3975" w:type="dxa"/>
            <w:gridSpan w:val="2"/>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tcPr>
          <w:p w14:paraId="26AEB2C4" w14:textId="365874AF" w:rsidR="7ADD0D49" w:rsidRDefault="7ADD0D49" w:rsidP="7ADD0D49">
            <w:pPr>
              <w:rPr>
                <w:rFonts w:ascii="Calibri" w:eastAsia="Calibri" w:hAnsi="Calibri" w:cs="Calibri"/>
                <w:color w:val="7F7F7F" w:themeColor="text1" w:themeTint="80"/>
                <w:sz w:val="16"/>
                <w:szCs w:val="16"/>
              </w:rPr>
            </w:pPr>
            <w:r w:rsidRPr="7ADD0D49">
              <w:rPr>
                <w:rFonts w:ascii="Calibri" w:eastAsia="Calibri" w:hAnsi="Calibri" w:cs="Calibri"/>
                <w:color w:val="7F7F7F" w:themeColor="text1" w:themeTint="80"/>
                <w:sz w:val="16"/>
                <w:szCs w:val="16"/>
              </w:rPr>
              <w:t>X   </w:t>
            </w:r>
            <w:r w:rsidRPr="7ADD0D49">
              <w:rPr>
                <w:rFonts w:ascii="Calibri" w:eastAsia="Calibri" w:hAnsi="Calibri" w:cs="Calibri"/>
                <w:i/>
                <w:iCs/>
                <w:color w:val="7F7F7F" w:themeColor="text1" w:themeTint="80"/>
                <w:sz w:val="16"/>
                <w:szCs w:val="16"/>
              </w:rPr>
              <w:t>Members (Non-Cardholders)</w:t>
            </w:r>
            <w:r w:rsidRPr="7ADD0D49">
              <w:rPr>
                <w:rFonts w:ascii="Calibri" w:eastAsia="Calibri" w:hAnsi="Calibri" w:cs="Calibri"/>
                <w:color w:val="7F7F7F" w:themeColor="text1" w:themeTint="80"/>
                <w:sz w:val="16"/>
                <w:szCs w:val="16"/>
              </w:rPr>
              <w:t> </w:t>
            </w:r>
          </w:p>
        </w:tc>
        <w:tc>
          <w:tcPr>
            <w:tcW w:w="3962" w:type="dxa"/>
            <w:gridSpan w:val="2"/>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tcPr>
          <w:p w14:paraId="169253F0" w14:textId="2547E444" w:rsidR="7ADD0D49" w:rsidRDefault="7ADD0D49" w:rsidP="7ADD0D49">
            <w:pPr>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w:t>
            </w:r>
            <w:r w:rsidRPr="7ADD0D49">
              <w:rPr>
                <w:rFonts w:ascii="Calibri" w:eastAsia="Calibri" w:hAnsi="Calibri" w:cs="Calibri"/>
                <w:i/>
                <w:iCs/>
                <w:color w:val="7F7F7F" w:themeColor="text1" w:themeTint="80"/>
                <w:sz w:val="16"/>
                <w:szCs w:val="16"/>
              </w:rPr>
              <w:t>B2B Customers</w:t>
            </w:r>
            <w:r w:rsidRPr="7ADD0D49">
              <w:rPr>
                <w:rFonts w:ascii="Calibri" w:eastAsia="Calibri" w:hAnsi="Calibri" w:cs="Calibri"/>
                <w:color w:val="7F7F7F" w:themeColor="text1" w:themeTint="80"/>
                <w:sz w:val="16"/>
                <w:szCs w:val="16"/>
              </w:rPr>
              <w:t> </w:t>
            </w:r>
          </w:p>
        </w:tc>
      </w:tr>
      <w:tr w:rsidR="7ADD0D49" w14:paraId="3BDEBADF" w14:textId="77777777" w:rsidTr="7ADD0D49">
        <w:trPr>
          <w:trHeight w:val="300"/>
        </w:trPr>
        <w:tc>
          <w:tcPr>
            <w:tcW w:w="1423" w:type="dxa"/>
            <w:vMerge w:val="restart"/>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5094D266" w14:textId="00BA25F1" w:rsidR="7ADD0D49" w:rsidRDefault="7ADD0D49" w:rsidP="7ADD0D49">
            <w:pPr>
              <w:rPr>
                <w:rFonts w:ascii="Calibri" w:eastAsia="Calibri" w:hAnsi="Calibri" w:cs="Calibri"/>
                <w:color w:val="000000" w:themeColor="text1"/>
                <w:sz w:val="16"/>
                <w:szCs w:val="16"/>
              </w:rPr>
            </w:pPr>
            <w:r w:rsidRPr="7ADD0D49">
              <w:rPr>
                <w:rFonts w:ascii="Calibri" w:eastAsia="Calibri" w:hAnsi="Calibri" w:cs="Calibri"/>
                <w:b/>
                <w:bCs/>
                <w:color w:val="000000" w:themeColor="text1"/>
                <w:sz w:val="16"/>
                <w:szCs w:val="16"/>
              </w:rPr>
              <w:t>Regions </w:t>
            </w:r>
          </w:p>
        </w:tc>
        <w:tc>
          <w:tcPr>
            <w:tcW w:w="7937"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E679C11" w14:textId="00E4A725" w:rsidR="7ADD0D49" w:rsidRDefault="7ADD0D49" w:rsidP="7ADD0D49">
            <w:pPr>
              <w:rPr>
                <w:rFonts w:ascii="Calibri" w:eastAsia="Calibri" w:hAnsi="Calibri" w:cs="Calibri"/>
                <w:color w:val="7F7F7F" w:themeColor="text1" w:themeTint="80"/>
                <w:sz w:val="16"/>
                <w:szCs w:val="16"/>
              </w:rPr>
            </w:pPr>
            <w:r w:rsidRPr="7ADD0D49">
              <w:rPr>
                <w:rFonts w:ascii="Calibri" w:eastAsia="Calibri" w:hAnsi="Calibri" w:cs="Calibri"/>
                <w:i/>
                <w:iCs/>
                <w:color w:val="7F7F7F" w:themeColor="text1" w:themeTint="80"/>
                <w:sz w:val="16"/>
                <w:szCs w:val="16"/>
              </w:rPr>
              <w:t>Where will this message be marketed?</w:t>
            </w:r>
            <w:r w:rsidRPr="7ADD0D49">
              <w:rPr>
                <w:rFonts w:ascii="Calibri" w:eastAsia="Calibri" w:hAnsi="Calibri" w:cs="Calibri"/>
                <w:color w:val="7F7F7F" w:themeColor="text1" w:themeTint="80"/>
                <w:sz w:val="16"/>
                <w:szCs w:val="16"/>
              </w:rPr>
              <w:t> </w:t>
            </w:r>
          </w:p>
        </w:tc>
      </w:tr>
      <w:tr w:rsidR="7ADD0D49" w14:paraId="21E0C5EA" w14:textId="77777777" w:rsidTr="7ADD0D49">
        <w:trPr>
          <w:trHeight w:val="300"/>
        </w:trPr>
        <w:tc>
          <w:tcPr>
            <w:tcW w:w="1423"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3AB97440" w14:textId="77777777" w:rsidR="001B7AF7" w:rsidRDefault="001B7AF7"/>
        </w:tc>
        <w:tc>
          <w:tcPr>
            <w:tcW w:w="2646"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tcPr>
          <w:p w14:paraId="58CE2929" w14:textId="68C424D6"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color w:val="808080" w:themeColor="background1" w:themeShade="80"/>
                <w:sz w:val="16"/>
                <w:szCs w:val="16"/>
              </w:rPr>
              <w:t>X </w:t>
            </w:r>
            <w:r w:rsidRPr="7ADD0D49">
              <w:rPr>
                <w:rFonts w:ascii="Calibri" w:eastAsia="Calibri" w:hAnsi="Calibri" w:cs="Calibri"/>
                <w:i/>
                <w:iCs/>
                <w:color w:val="808080" w:themeColor="background1" w:themeShade="80"/>
                <w:sz w:val="16"/>
                <w:szCs w:val="16"/>
              </w:rPr>
              <w:t>US/Canada</w:t>
            </w:r>
            <w:r w:rsidRPr="7ADD0D49">
              <w:rPr>
                <w:rFonts w:ascii="Calibri" w:eastAsia="Calibri" w:hAnsi="Calibri" w:cs="Calibri"/>
                <w:color w:val="808080" w:themeColor="background1" w:themeShade="80"/>
                <w:sz w:val="16"/>
                <w:szCs w:val="16"/>
              </w:rPr>
              <w:t> </w:t>
            </w:r>
          </w:p>
          <w:p w14:paraId="365D7C3A" w14:textId="0698309A"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APEC</w:t>
            </w:r>
            <w:r w:rsidRPr="7ADD0D49">
              <w:rPr>
                <w:rFonts w:ascii="Calibri" w:eastAsia="Calibri" w:hAnsi="Calibri" w:cs="Calibri"/>
                <w:color w:val="808080" w:themeColor="background1" w:themeShade="80"/>
                <w:sz w:val="16"/>
                <w:szCs w:val="16"/>
              </w:rPr>
              <w:t> </w:t>
            </w:r>
          </w:p>
          <w:p w14:paraId="762CCA99" w14:textId="34B67BEC" w:rsidR="7ADD0D49" w:rsidRDefault="7ADD0D49" w:rsidP="7ADD0D49">
            <w:pPr>
              <w:rPr>
                <w:rFonts w:ascii="Segoe UI" w:eastAsia="Segoe UI" w:hAnsi="Segoe UI" w:cs="Segoe U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Segoe UI" w:eastAsia="Segoe UI" w:hAnsi="Segoe UI" w:cs="Segoe UI"/>
                <w:i/>
                <w:iCs/>
                <w:color w:val="808080" w:themeColor="background1" w:themeShade="80"/>
                <w:sz w:val="16"/>
                <w:szCs w:val="16"/>
              </w:rPr>
              <w:t>GCR</w:t>
            </w:r>
          </w:p>
        </w:tc>
        <w:tc>
          <w:tcPr>
            <w:tcW w:w="2645" w:type="dxa"/>
            <w:gridSpan w:val="2"/>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tcPr>
          <w:p w14:paraId="5B646A71" w14:textId="70F6E283"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Middle East/Europe</w:t>
            </w:r>
            <w:r w:rsidRPr="7ADD0D49">
              <w:rPr>
                <w:rFonts w:ascii="Calibri" w:eastAsia="Calibri" w:hAnsi="Calibri" w:cs="Calibri"/>
                <w:color w:val="808080" w:themeColor="background1" w:themeShade="80"/>
                <w:sz w:val="16"/>
                <w:szCs w:val="16"/>
              </w:rPr>
              <w:t> </w:t>
            </w:r>
          </w:p>
        </w:tc>
        <w:tc>
          <w:tcPr>
            <w:tcW w:w="2646" w:type="dxa"/>
            <w:tcBorders>
              <w:top w:val="nil"/>
              <w:left w:val="nil"/>
              <w:bottom w:val="single" w:sz="6" w:space="0" w:color="808080" w:themeColor="background1" w:themeShade="80"/>
              <w:right w:val="single" w:sz="6" w:space="0" w:color="808080" w:themeColor="background1" w:themeShade="80"/>
            </w:tcBorders>
          </w:tcPr>
          <w:p w14:paraId="14D2A190" w14:textId="3230A233"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CALA</w:t>
            </w:r>
            <w:r w:rsidRPr="7ADD0D49">
              <w:rPr>
                <w:rFonts w:ascii="Calibri" w:eastAsia="Calibri" w:hAnsi="Calibri" w:cs="Calibri"/>
                <w:color w:val="808080" w:themeColor="background1" w:themeShade="80"/>
                <w:sz w:val="16"/>
                <w:szCs w:val="16"/>
              </w:rPr>
              <w:t> </w:t>
            </w:r>
          </w:p>
          <w:p w14:paraId="32938A5E" w14:textId="495E41F3" w:rsidR="7ADD0D49" w:rsidRDefault="7ADD0D49" w:rsidP="7ADD0D49">
            <w:pPr>
              <w:rPr>
                <w:rFonts w:ascii="Calibri" w:eastAsia="Calibri" w:hAnsi="Calibri" w:cs="Calibri"/>
                <w:color w:val="7F7F7F" w:themeColor="text1" w:themeTint="80"/>
                <w:sz w:val="16"/>
                <w:szCs w:val="16"/>
              </w:rPr>
            </w:pPr>
            <w:r w:rsidRPr="7ADD0D49">
              <w:rPr>
                <w:rFonts w:ascii="Calibri" w:eastAsia="Calibri" w:hAnsi="Calibri" w:cs="Calibri"/>
                <w:color w:val="7F7F7F" w:themeColor="text1" w:themeTint="80"/>
                <w:sz w:val="16"/>
                <w:szCs w:val="16"/>
              </w:rPr>
              <w:t> </w:t>
            </w:r>
          </w:p>
        </w:tc>
      </w:tr>
      <w:tr w:rsidR="7ADD0D49" w14:paraId="3C703D4D" w14:textId="77777777" w:rsidTr="7ADD0D49">
        <w:trPr>
          <w:trHeight w:val="525"/>
        </w:trPr>
        <w:tc>
          <w:tcPr>
            <w:tcW w:w="1423"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20BE9646" w14:textId="6699774A" w:rsidR="7ADD0D49" w:rsidRDefault="7ADD0D49" w:rsidP="7ADD0D49">
            <w:pPr>
              <w:rPr>
                <w:rFonts w:ascii="Calibri" w:eastAsia="Calibri" w:hAnsi="Calibri" w:cs="Calibri"/>
                <w:color w:val="000000" w:themeColor="text1"/>
                <w:sz w:val="16"/>
                <w:szCs w:val="16"/>
              </w:rPr>
            </w:pPr>
            <w:r w:rsidRPr="7ADD0D49">
              <w:rPr>
                <w:rFonts w:ascii="Calibri" w:eastAsia="Calibri" w:hAnsi="Calibri" w:cs="Calibri"/>
                <w:b/>
                <w:bCs/>
                <w:color w:val="000000" w:themeColor="text1"/>
                <w:sz w:val="16"/>
                <w:szCs w:val="16"/>
              </w:rPr>
              <w:t>Purpose-Driven Marketing  </w:t>
            </w:r>
          </w:p>
        </w:tc>
        <w:tc>
          <w:tcPr>
            <w:tcW w:w="7937"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41CD1E" w14:textId="61163D6B" w:rsidR="7ADD0D49" w:rsidRDefault="7ADD0D49" w:rsidP="7ADD0D49">
            <w:pPr>
              <w:rPr>
                <w:rFonts w:ascii="Calibri" w:eastAsia="Calibri" w:hAnsi="Calibri" w:cs="Calibri"/>
                <w:color w:val="7F7F7F" w:themeColor="text1" w:themeTint="80"/>
                <w:sz w:val="16"/>
                <w:szCs w:val="16"/>
              </w:rPr>
            </w:pPr>
            <w:r w:rsidRPr="7ADD0D49">
              <w:rPr>
                <w:rFonts w:ascii="Calibri" w:eastAsia="Calibri" w:hAnsi="Calibri" w:cs="Calibri"/>
                <w:i/>
                <w:iCs/>
                <w:color w:val="7F7F7F" w:themeColor="text1" w:themeTint="80"/>
                <w:sz w:val="16"/>
                <w:szCs w:val="16"/>
              </w:rPr>
              <w:t>How are we addressing diversity &amp; inclusion within our target audience?</w:t>
            </w:r>
            <w:r w:rsidRPr="7ADD0D49">
              <w:rPr>
                <w:rFonts w:ascii="Calibri" w:eastAsia="Calibri" w:hAnsi="Calibri" w:cs="Calibri"/>
                <w:color w:val="7F7F7F" w:themeColor="text1" w:themeTint="80"/>
                <w:sz w:val="16"/>
                <w:szCs w:val="16"/>
              </w:rPr>
              <w:t> </w:t>
            </w:r>
          </w:p>
          <w:p w14:paraId="37D62CD2" w14:textId="5406AD2E" w:rsidR="7ADD0D49" w:rsidRDefault="7ADD0D49" w:rsidP="7ADD0D49">
            <w:pPr>
              <w:rPr>
                <w:rFonts w:ascii="Segoe UI" w:eastAsia="Segoe UI" w:hAnsi="Segoe UI" w:cs="Segoe UI"/>
                <w:sz w:val="18"/>
                <w:szCs w:val="18"/>
              </w:rPr>
            </w:pPr>
            <w:r w:rsidRPr="7ADD0D49">
              <w:rPr>
                <w:rFonts w:ascii="Arial" w:eastAsia="Arial" w:hAnsi="Arial" w:cs="Arial"/>
                <w:sz w:val="16"/>
                <w:szCs w:val="16"/>
              </w:rPr>
              <w:t>With diverse images.</w:t>
            </w:r>
            <w:r w:rsidRPr="7ADD0D49">
              <w:rPr>
                <w:rFonts w:ascii="Segoe UI" w:eastAsia="Segoe UI" w:hAnsi="Segoe UI" w:cs="Segoe UI"/>
                <w:sz w:val="18"/>
                <w:szCs w:val="18"/>
              </w:rPr>
              <w:t xml:space="preserve"> </w:t>
            </w:r>
          </w:p>
        </w:tc>
      </w:tr>
    </w:tbl>
    <w:p w14:paraId="411987AE" w14:textId="4C5FBFDB" w:rsidR="001B7AF7" w:rsidRDefault="001B7AF7" w:rsidP="7ADD0D49">
      <w:pPr>
        <w:rPr>
          <w:rFonts w:ascii="Arial" w:eastAsia="Arial" w:hAnsi="Arial" w:cs="Arial"/>
          <w:color w:val="000000" w:themeColor="text1"/>
          <w:sz w:val="24"/>
          <w:szCs w:val="24"/>
        </w:rPr>
      </w:pPr>
    </w:p>
    <w:p w14:paraId="24175C56" w14:textId="6F7CAFAD" w:rsidR="001B7AF7" w:rsidRDefault="001B7AF7" w:rsidP="7ADD0D49">
      <w:pPr>
        <w:rPr>
          <w:rFonts w:ascii="Arial" w:eastAsia="Arial" w:hAnsi="Arial" w:cs="Arial"/>
          <w:color w:val="000000" w:themeColor="text1"/>
          <w:sz w:val="20"/>
          <w:szCs w:val="20"/>
        </w:rPr>
      </w:pPr>
    </w:p>
    <w:tbl>
      <w:tblPr>
        <w:tblW w:w="0" w:type="auto"/>
        <w:tblLayout w:type="fixed"/>
        <w:tblLook w:val="04A0" w:firstRow="1" w:lastRow="0" w:firstColumn="1" w:lastColumn="0" w:noHBand="0" w:noVBand="1"/>
      </w:tblPr>
      <w:tblGrid>
        <w:gridCol w:w="1272"/>
        <w:gridCol w:w="1995"/>
        <w:gridCol w:w="1660"/>
        <w:gridCol w:w="1607"/>
        <w:gridCol w:w="2825"/>
      </w:tblGrid>
      <w:tr w:rsidR="7ADD0D49" w14:paraId="60FB89EC" w14:textId="77777777" w:rsidTr="7ADD0D49">
        <w:trPr>
          <w:trHeight w:val="300"/>
        </w:trPr>
        <w:tc>
          <w:tcPr>
            <w:tcW w:w="9359" w:type="dxa"/>
            <w:gridSpan w:val="5"/>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9661"/>
          </w:tcPr>
          <w:p w14:paraId="29D9E4F8" w14:textId="49384ECF" w:rsidR="7ADD0D49" w:rsidRDefault="7ADD0D49" w:rsidP="7ADD0D49">
            <w:pPr>
              <w:rPr>
                <w:rFonts w:ascii="Calibri" w:eastAsia="Calibri" w:hAnsi="Calibri" w:cs="Calibri"/>
                <w:color w:val="FFFFFF" w:themeColor="background1"/>
                <w:sz w:val="16"/>
                <w:szCs w:val="16"/>
              </w:rPr>
            </w:pPr>
            <w:r w:rsidRPr="7ADD0D49">
              <w:rPr>
                <w:rFonts w:ascii="Calibri" w:eastAsia="Calibri" w:hAnsi="Calibri" w:cs="Calibri"/>
                <w:b/>
                <w:bCs/>
                <w:color w:val="FFFFFF" w:themeColor="background1"/>
                <w:sz w:val="16"/>
                <w:szCs w:val="16"/>
              </w:rPr>
              <w:lastRenderedPageBreak/>
              <w:t>Deliverables – The How</w:t>
            </w:r>
            <w:r w:rsidRPr="7ADD0D49">
              <w:rPr>
                <w:rFonts w:ascii="Calibri" w:eastAsia="Calibri" w:hAnsi="Calibri" w:cs="Calibri"/>
                <w:color w:val="FFFFFF" w:themeColor="background1"/>
                <w:sz w:val="16"/>
                <w:szCs w:val="16"/>
              </w:rPr>
              <w:t> </w:t>
            </w:r>
          </w:p>
        </w:tc>
      </w:tr>
      <w:tr w:rsidR="7ADD0D49" w14:paraId="60518DDB" w14:textId="77777777" w:rsidTr="7ADD0D49">
        <w:trPr>
          <w:trHeight w:val="360"/>
        </w:trPr>
        <w:tc>
          <w:tcPr>
            <w:tcW w:w="127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tcPr>
          <w:p w14:paraId="25DBFBD8" w14:textId="53FADBFD"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Marriott Bonvoy &amp; Portfolio Affiliation </w:t>
            </w:r>
          </w:p>
        </w:tc>
        <w:tc>
          <w:tcPr>
            <w:tcW w:w="8087" w:type="dxa"/>
            <w:gridSpan w:val="4"/>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770BB479" w14:textId="310A2BC3"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i/>
                <w:iCs/>
                <w:color w:val="808080" w:themeColor="background1" w:themeShade="80"/>
                <w:sz w:val="16"/>
                <w:szCs w:val="16"/>
              </w:rPr>
              <w:t>How does this initiative pull through the portfolio platform and affiliate to Marriott Bonvoy?</w:t>
            </w:r>
            <w:r w:rsidRPr="7ADD0D49">
              <w:rPr>
                <w:rFonts w:ascii="Calibri" w:eastAsia="Calibri" w:hAnsi="Calibri" w:cs="Calibri"/>
                <w:color w:val="808080" w:themeColor="background1" w:themeShade="80"/>
                <w:sz w:val="16"/>
                <w:szCs w:val="16"/>
              </w:rPr>
              <w:t> </w:t>
            </w:r>
          </w:p>
          <w:p w14:paraId="07F35B6F" w14:textId="37CA9D28" w:rsidR="612C9BA3" w:rsidRDefault="612C9BA3" w:rsidP="7ADD0D49">
            <w:pPr>
              <w:rPr>
                <w:rFonts w:ascii="Calibri" w:eastAsia="Calibri" w:hAnsi="Calibri" w:cs="Calibri"/>
                <w:sz w:val="16"/>
                <w:szCs w:val="16"/>
              </w:rPr>
            </w:pPr>
            <w:r w:rsidRPr="7ADD0D49">
              <w:rPr>
                <w:rFonts w:ascii="Calibri" w:eastAsia="Calibri" w:hAnsi="Calibri" w:cs="Calibri"/>
                <w:sz w:val="16"/>
                <w:szCs w:val="16"/>
              </w:rPr>
              <w:t>E-</w:t>
            </w:r>
            <w:r w:rsidR="7D9AD833" w:rsidRPr="7ADD0D49">
              <w:rPr>
                <w:rFonts w:ascii="Calibri" w:eastAsia="Calibri" w:hAnsi="Calibri" w:cs="Calibri"/>
                <w:sz w:val="16"/>
                <w:szCs w:val="16"/>
              </w:rPr>
              <w:t>g</w:t>
            </w:r>
            <w:r w:rsidR="7ADD0D49" w:rsidRPr="7ADD0D49">
              <w:rPr>
                <w:rFonts w:ascii="Calibri" w:eastAsia="Calibri" w:hAnsi="Calibri" w:cs="Calibri"/>
                <w:sz w:val="16"/>
                <w:szCs w:val="16"/>
              </w:rPr>
              <w:t xml:space="preserve">ift cards can be used across the full breadth and depth of the brand portfolio (with exception of HVMI).  </w:t>
            </w:r>
          </w:p>
        </w:tc>
      </w:tr>
      <w:tr w:rsidR="7ADD0D49" w14:paraId="3D9D667A" w14:textId="77777777" w:rsidTr="7ADD0D49">
        <w:trPr>
          <w:trHeight w:val="360"/>
        </w:trPr>
        <w:tc>
          <w:tcPr>
            <w:tcW w:w="127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tcPr>
          <w:p w14:paraId="19CC8348" w14:textId="2D9E045A"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Deliverables &amp; Specs </w:t>
            </w:r>
          </w:p>
        </w:tc>
        <w:tc>
          <w:tcPr>
            <w:tcW w:w="8087" w:type="dxa"/>
            <w:gridSpan w:val="4"/>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FFE520E" w14:textId="7EDA69BD"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i/>
                <w:iCs/>
                <w:color w:val="808080" w:themeColor="background1" w:themeShade="80"/>
                <w:sz w:val="16"/>
                <w:szCs w:val="16"/>
              </w:rPr>
              <w:t>List any known deliverables and specs for this project. </w:t>
            </w:r>
            <w:r w:rsidRPr="7ADD0D49">
              <w:rPr>
                <w:rFonts w:ascii="Calibri" w:eastAsia="Calibri" w:hAnsi="Calibri" w:cs="Calibri"/>
                <w:color w:val="808080" w:themeColor="background1" w:themeShade="80"/>
                <w:sz w:val="16"/>
                <w:szCs w:val="16"/>
              </w:rPr>
              <w:t> </w:t>
            </w:r>
          </w:p>
          <w:p w14:paraId="387CFE10" w14:textId="44E2B418" w:rsidR="60A86981" w:rsidRDefault="60A86981" w:rsidP="7ADD0D49">
            <w:pPr>
              <w:rPr>
                <w:rFonts w:ascii="Calibri" w:eastAsia="Calibri" w:hAnsi="Calibri" w:cs="Calibri"/>
                <w:sz w:val="16"/>
                <w:szCs w:val="16"/>
              </w:rPr>
            </w:pPr>
            <w:r w:rsidRPr="7ADD0D49">
              <w:rPr>
                <w:rFonts w:ascii="Calibri" w:eastAsia="Calibri" w:hAnsi="Calibri" w:cs="Calibri"/>
                <w:sz w:val="16"/>
                <w:szCs w:val="16"/>
              </w:rPr>
              <w:t>Solo email</w:t>
            </w:r>
          </w:p>
          <w:p w14:paraId="373811A0" w14:textId="39375B0E" w:rsidR="78D49123" w:rsidRDefault="78D49123" w:rsidP="7ADD0D49">
            <w:pPr>
              <w:rPr>
                <w:rFonts w:ascii="Calibri" w:eastAsia="Calibri" w:hAnsi="Calibri" w:cs="Calibri"/>
                <w:sz w:val="16"/>
                <w:szCs w:val="16"/>
              </w:rPr>
            </w:pPr>
            <w:r w:rsidRPr="7ADD0D49">
              <w:rPr>
                <w:rFonts w:ascii="Calibri" w:eastAsia="Calibri" w:hAnsi="Calibri" w:cs="Calibri"/>
                <w:sz w:val="16"/>
                <w:szCs w:val="16"/>
              </w:rPr>
              <w:t xml:space="preserve">Sub-Page </w:t>
            </w:r>
            <w:proofErr w:type="gramStart"/>
            <w:r w:rsidRPr="7ADD0D49">
              <w:rPr>
                <w:rFonts w:ascii="Calibri" w:eastAsia="Calibri" w:hAnsi="Calibri" w:cs="Calibri"/>
                <w:sz w:val="16"/>
                <w:szCs w:val="16"/>
              </w:rPr>
              <w:t>Banner :</w:t>
            </w:r>
            <w:proofErr w:type="gramEnd"/>
          </w:p>
          <w:p w14:paraId="19413D91" w14:textId="62180578" w:rsidR="78D49123" w:rsidRDefault="78D49123" w:rsidP="7ADD0D49">
            <w:pPr>
              <w:ind w:left="720"/>
              <w:rPr>
                <w:rFonts w:ascii="Calibri" w:eastAsia="Calibri" w:hAnsi="Calibri" w:cs="Calibri"/>
                <w:sz w:val="16"/>
                <w:szCs w:val="16"/>
              </w:rPr>
            </w:pPr>
            <w:r w:rsidRPr="7ADD0D49">
              <w:rPr>
                <w:rFonts w:ascii="Calibri" w:eastAsia="Calibri" w:hAnsi="Calibri" w:cs="Calibri"/>
                <w:sz w:val="16"/>
                <w:szCs w:val="16"/>
              </w:rPr>
              <w:t>Description: Main center image on All Subpage (like Gift Cards). This decorative and should not contain text or focal point</w:t>
            </w:r>
          </w:p>
          <w:p w14:paraId="1C5CA189" w14:textId="6701F27A" w:rsidR="78D49123" w:rsidRDefault="78D49123" w:rsidP="7ADD0D49">
            <w:pPr>
              <w:ind w:left="720"/>
              <w:rPr>
                <w:rFonts w:ascii="Calibri" w:eastAsia="Calibri" w:hAnsi="Calibri" w:cs="Calibri"/>
                <w:sz w:val="16"/>
                <w:szCs w:val="16"/>
              </w:rPr>
            </w:pPr>
            <w:r w:rsidRPr="7ADD0D49">
              <w:rPr>
                <w:rFonts w:ascii="Calibri" w:eastAsia="Calibri" w:hAnsi="Calibri" w:cs="Calibri"/>
                <w:sz w:val="16"/>
                <w:szCs w:val="16"/>
              </w:rPr>
              <w:t>Image Size: 1700 x 150 pixel</w:t>
            </w:r>
          </w:p>
          <w:p w14:paraId="5A64E294" w14:textId="73C0120D" w:rsidR="78D49123" w:rsidRDefault="78D49123" w:rsidP="7ADD0D49">
            <w:pPr>
              <w:ind w:left="720"/>
              <w:rPr>
                <w:rFonts w:ascii="Calibri" w:eastAsia="Calibri" w:hAnsi="Calibri" w:cs="Calibri"/>
                <w:sz w:val="16"/>
                <w:szCs w:val="16"/>
              </w:rPr>
            </w:pPr>
            <w:r w:rsidRPr="7ADD0D49">
              <w:rPr>
                <w:rFonts w:ascii="Calibri" w:eastAsia="Calibri" w:hAnsi="Calibri" w:cs="Calibri"/>
                <w:sz w:val="16"/>
                <w:szCs w:val="16"/>
              </w:rPr>
              <w:t>Image Format: PNG or JPEG</w:t>
            </w:r>
          </w:p>
          <w:p w14:paraId="45CE1B77" w14:textId="5DF18538" w:rsidR="78D49123" w:rsidRDefault="78D49123" w:rsidP="7ADD0D49">
            <w:pPr>
              <w:rPr>
                <w:rFonts w:ascii="Calibri" w:eastAsia="Calibri" w:hAnsi="Calibri" w:cs="Calibri"/>
                <w:sz w:val="16"/>
                <w:szCs w:val="16"/>
              </w:rPr>
            </w:pPr>
            <w:r w:rsidRPr="7ADD0D49">
              <w:rPr>
                <w:rFonts w:ascii="Calibri" w:eastAsia="Calibri" w:hAnsi="Calibri" w:cs="Calibri"/>
                <w:sz w:val="16"/>
                <w:szCs w:val="16"/>
              </w:rPr>
              <w:t>E-gift Card Design:</w:t>
            </w:r>
          </w:p>
          <w:p w14:paraId="5E514A28" w14:textId="117B2B6E" w:rsidR="78D49123" w:rsidRDefault="78D49123" w:rsidP="7ADD0D49">
            <w:pPr>
              <w:ind w:left="720"/>
              <w:rPr>
                <w:rFonts w:ascii="Calibri" w:eastAsia="Calibri" w:hAnsi="Calibri" w:cs="Calibri"/>
                <w:sz w:val="16"/>
                <w:szCs w:val="16"/>
              </w:rPr>
            </w:pPr>
            <w:r w:rsidRPr="7ADD0D49">
              <w:rPr>
                <w:rFonts w:ascii="Calibri" w:eastAsia="Calibri" w:hAnsi="Calibri" w:cs="Calibri"/>
                <w:sz w:val="16"/>
                <w:szCs w:val="16"/>
              </w:rPr>
              <w:t>Image Size: 415 x 240 pixel</w:t>
            </w:r>
          </w:p>
          <w:p w14:paraId="7AD4AD20" w14:textId="299C9598" w:rsidR="78D49123" w:rsidRDefault="78D49123" w:rsidP="7ADD0D49">
            <w:pPr>
              <w:ind w:left="720"/>
              <w:rPr>
                <w:rFonts w:ascii="Calibri" w:eastAsia="Calibri" w:hAnsi="Calibri" w:cs="Calibri"/>
                <w:sz w:val="16"/>
                <w:szCs w:val="16"/>
              </w:rPr>
            </w:pPr>
            <w:r w:rsidRPr="7ADD0D49">
              <w:rPr>
                <w:rFonts w:ascii="Calibri" w:eastAsia="Calibri" w:hAnsi="Calibri" w:cs="Calibri"/>
                <w:sz w:val="16"/>
                <w:szCs w:val="16"/>
              </w:rPr>
              <w:t>Image Format: PNG or JPEG</w:t>
            </w:r>
          </w:p>
          <w:p w14:paraId="2B02C35C" w14:textId="3ECD5277" w:rsidR="78D49123" w:rsidRDefault="78D49123" w:rsidP="7ADD0D49">
            <w:pPr>
              <w:ind w:left="720"/>
              <w:rPr>
                <w:rFonts w:ascii="Calibri" w:eastAsia="Calibri" w:hAnsi="Calibri" w:cs="Calibri"/>
                <w:sz w:val="16"/>
                <w:szCs w:val="16"/>
              </w:rPr>
            </w:pPr>
            <w:r w:rsidRPr="7ADD0D49">
              <w:rPr>
                <w:rFonts w:ascii="Calibri" w:eastAsia="Calibri" w:hAnsi="Calibri" w:cs="Calibri"/>
                <w:sz w:val="16"/>
                <w:szCs w:val="16"/>
              </w:rPr>
              <w:t>File Name: Cardface_415x240.png (or. jpg)</w:t>
            </w:r>
          </w:p>
          <w:p w14:paraId="7CA0C851" w14:textId="45F32382" w:rsidR="059C515C" w:rsidRDefault="059C515C" w:rsidP="7ADD0D49">
            <w:pPr>
              <w:rPr>
                <w:rFonts w:ascii="Calibri" w:eastAsia="Calibri" w:hAnsi="Calibri" w:cs="Calibri"/>
                <w:sz w:val="16"/>
                <w:szCs w:val="16"/>
              </w:rPr>
            </w:pPr>
            <w:r w:rsidRPr="7ADD0D49">
              <w:rPr>
                <w:rFonts w:ascii="Calibri" w:eastAsia="Calibri" w:hAnsi="Calibri" w:cs="Calibri"/>
                <w:sz w:val="16"/>
                <w:szCs w:val="16"/>
              </w:rPr>
              <w:t>Landing Page Copy:</w:t>
            </w:r>
          </w:p>
          <w:p w14:paraId="7E8C30A1" w14:textId="6B1630B0" w:rsidR="059C515C" w:rsidRDefault="059C515C" w:rsidP="7ADD0D49">
            <w:pPr>
              <w:ind w:left="720"/>
              <w:rPr>
                <w:rFonts w:ascii="Calibri" w:eastAsia="Calibri" w:hAnsi="Calibri" w:cs="Calibri"/>
                <w:sz w:val="16"/>
                <w:szCs w:val="16"/>
              </w:rPr>
            </w:pPr>
            <w:r w:rsidRPr="7ADD0D49">
              <w:rPr>
                <w:rFonts w:ascii="Calibri" w:eastAsia="Calibri" w:hAnsi="Calibri" w:cs="Calibri"/>
                <w:sz w:val="16"/>
                <w:szCs w:val="16"/>
              </w:rPr>
              <w:t>Provide replacement copy under the header that would apply to this promo offer.</w:t>
            </w:r>
          </w:p>
          <w:p w14:paraId="0F875B3F" w14:textId="12109487" w:rsidR="059C515C" w:rsidRDefault="059C515C" w:rsidP="7ADD0D49">
            <w:pPr>
              <w:ind w:left="720"/>
              <w:rPr>
                <w:rFonts w:ascii="Calibri" w:eastAsia="Calibri" w:hAnsi="Calibri" w:cs="Calibri"/>
                <w:sz w:val="16"/>
                <w:szCs w:val="16"/>
              </w:rPr>
            </w:pPr>
            <w:r w:rsidRPr="7ADD0D49">
              <w:rPr>
                <w:rFonts w:ascii="Calibri" w:eastAsia="Calibri" w:hAnsi="Calibri" w:cs="Calibri"/>
                <w:sz w:val="16"/>
                <w:szCs w:val="16"/>
              </w:rPr>
              <w:t xml:space="preserve">“Explore the possibilities of a Marriott </w:t>
            </w:r>
            <w:proofErr w:type="spellStart"/>
            <w:r w:rsidRPr="7ADD0D49">
              <w:rPr>
                <w:rFonts w:ascii="Calibri" w:eastAsia="Calibri" w:hAnsi="Calibri" w:cs="Calibri"/>
                <w:sz w:val="16"/>
                <w:szCs w:val="16"/>
              </w:rPr>
              <w:t>eGiftCard</w:t>
            </w:r>
            <w:proofErr w:type="spellEnd"/>
            <w:r w:rsidRPr="7ADD0D49">
              <w:rPr>
                <w:rFonts w:ascii="Calibri" w:eastAsia="Calibri" w:hAnsi="Calibri" w:cs="Calibri"/>
                <w:sz w:val="16"/>
                <w:szCs w:val="16"/>
              </w:rPr>
              <w:t>. Choose from our gift card designs and treat yourself or someone else to a stay, spa day, culinary experience and more.”</w:t>
            </w:r>
          </w:p>
          <w:p w14:paraId="1AD3FFC6" w14:textId="0ED9C8F8" w:rsidR="059C515C" w:rsidRDefault="059C515C" w:rsidP="7ADD0D49">
            <w:pPr>
              <w:ind w:left="720"/>
              <w:rPr>
                <w:rFonts w:ascii="Calibri" w:eastAsia="Calibri" w:hAnsi="Calibri" w:cs="Calibri"/>
                <w:sz w:val="16"/>
                <w:szCs w:val="16"/>
              </w:rPr>
            </w:pPr>
            <w:r w:rsidRPr="7ADD0D49">
              <w:rPr>
                <w:rFonts w:ascii="Calibri" w:eastAsia="Calibri" w:hAnsi="Calibri" w:cs="Calibri"/>
                <w:sz w:val="16"/>
                <w:szCs w:val="16"/>
              </w:rPr>
              <w:t>As well as a caption for the eGift Card instead of “Company Promo Cards”.</w:t>
            </w:r>
          </w:p>
          <w:p w14:paraId="4779CBFA" w14:textId="14578F0D" w:rsidR="7ADD0D49" w:rsidRDefault="7ADD0D49" w:rsidP="7ADD0D49">
            <w:pPr>
              <w:rPr>
                <w:rFonts w:ascii="Calibri" w:eastAsia="Calibri" w:hAnsi="Calibri" w:cs="Calibri"/>
                <w:sz w:val="16"/>
                <w:szCs w:val="16"/>
              </w:rPr>
            </w:pPr>
          </w:p>
          <w:p w14:paraId="6423FEB1" w14:textId="6E006983" w:rsidR="27F613F0" w:rsidRDefault="27F613F0" w:rsidP="7ADD0D49">
            <w:r>
              <w:rPr>
                <w:noProof/>
              </w:rPr>
              <w:drawing>
                <wp:inline distT="0" distB="0" distL="0" distR="0" wp14:anchorId="71A23BA8" wp14:editId="6243F6BC">
                  <wp:extent cx="4572000" cy="3267075"/>
                  <wp:effectExtent l="0" t="0" r="0" b="0"/>
                  <wp:docPr id="1615643534" name="Picture 161564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3267075"/>
                          </a:xfrm>
                          <a:prstGeom prst="rect">
                            <a:avLst/>
                          </a:prstGeom>
                        </pic:spPr>
                      </pic:pic>
                    </a:graphicData>
                  </a:graphic>
                </wp:inline>
              </w:drawing>
            </w:r>
          </w:p>
          <w:p w14:paraId="0922D38B" w14:textId="5B880E1B" w:rsidR="7ADD0D49" w:rsidRDefault="7ADD0D49" w:rsidP="7ADD0D49"/>
          <w:p w14:paraId="1E4EB011" w14:textId="33D1A3EB" w:rsidR="7ADD0D49" w:rsidRDefault="7ADD0D49" w:rsidP="7ADD0D49">
            <w:pPr>
              <w:rPr>
                <w:rFonts w:ascii="Calibri" w:eastAsia="Calibri" w:hAnsi="Calibri" w:cs="Calibri"/>
                <w:color w:val="808080" w:themeColor="background1" w:themeShade="80"/>
                <w:sz w:val="16"/>
                <w:szCs w:val="16"/>
              </w:rPr>
            </w:pPr>
          </w:p>
          <w:p w14:paraId="3B18EAC0" w14:textId="74C97898" w:rsidR="7ADD0D49" w:rsidRDefault="7ADD0D49" w:rsidP="7ADD0D49">
            <w:pPr>
              <w:rPr>
                <w:rFonts w:ascii="Calibri" w:eastAsia="Calibri" w:hAnsi="Calibri" w:cs="Calibri"/>
                <w:color w:val="808080" w:themeColor="background1" w:themeShade="80"/>
                <w:sz w:val="16"/>
                <w:szCs w:val="16"/>
              </w:rPr>
            </w:pPr>
          </w:p>
        </w:tc>
      </w:tr>
      <w:tr w:rsidR="7ADD0D49" w14:paraId="6BCF9D6C" w14:textId="77777777" w:rsidTr="7ADD0D49">
        <w:trPr>
          <w:trHeight w:val="360"/>
        </w:trPr>
        <w:tc>
          <w:tcPr>
            <w:tcW w:w="1272" w:type="dxa"/>
            <w:vMerge w:val="restar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tcPr>
          <w:p w14:paraId="7B3E7EAF" w14:textId="592823E2"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lastRenderedPageBreak/>
              <w:t>Requested Channel Support  </w:t>
            </w:r>
          </w:p>
          <w:p w14:paraId="44F2CD1E" w14:textId="5DF4F1EB"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w:t>
            </w:r>
            <w:proofErr w:type="gramStart"/>
            <w:r w:rsidRPr="7ADD0D49">
              <w:rPr>
                <w:rFonts w:ascii="Calibri" w:eastAsia="Calibri" w:hAnsi="Calibri" w:cs="Calibri"/>
                <w:b/>
                <w:bCs/>
                <w:sz w:val="16"/>
                <w:szCs w:val="16"/>
              </w:rPr>
              <w:t>add</w:t>
            </w:r>
            <w:proofErr w:type="gramEnd"/>
            <w:r w:rsidRPr="7ADD0D49">
              <w:rPr>
                <w:rFonts w:ascii="Calibri" w:eastAsia="Calibri" w:hAnsi="Calibri" w:cs="Calibri"/>
                <w:b/>
                <w:bCs/>
                <w:sz w:val="16"/>
                <w:szCs w:val="16"/>
              </w:rPr>
              <w:t xml:space="preserve"> link to specs doc) </w:t>
            </w:r>
          </w:p>
          <w:p w14:paraId="7A58918F" w14:textId="13B5D87E"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 </w:t>
            </w:r>
          </w:p>
          <w:p w14:paraId="65DD9334" w14:textId="0B9C0B0E" w:rsidR="7ADD0D49" w:rsidRDefault="7ADD0D49" w:rsidP="7ADD0D49">
            <w:pPr>
              <w:rPr>
                <w:rFonts w:ascii="Calibri" w:eastAsia="Calibri" w:hAnsi="Calibri" w:cs="Calibri"/>
                <w:color w:val="000000" w:themeColor="text1"/>
                <w:sz w:val="16"/>
                <w:szCs w:val="16"/>
              </w:rPr>
            </w:pPr>
            <w:r w:rsidRPr="7ADD0D49">
              <w:rPr>
                <w:rFonts w:ascii="Calibri" w:eastAsia="Calibri" w:hAnsi="Calibri" w:cs="Calibri"/>
                <w:b/>
                <w:bCs/>
                <w:i/>
                <w:iCs/>
                <w:color w:val="000000" w:themeColor="text1"/>
                <w:sz w:val="16"/>
                <w:szCs w:val="16"/>
              </w:rPr>
              <w:t>Check all that apply</w:t>
            </w:r>
            <w:r w:rsidRPr="7ADD0D49">
              <w:rPr>
                <w:rFonts w:ascii="Calibri" w:eastAsia="Calibri" w:hAnsi="Calibri" w:cs="Calibri"/>
                <w:b/>
                <w:bCs/>
                <w:color w:val="000000" w:themeColor="text1"/>
                <w:sz w:val="16"/>
                <w:szCs w:val="16"/>
              </w:rPr>
              <w:t>: </w:t>
            </w:r>
          </w:p>
        </w:tc>
        <w:tc>
          <w:tcPr>
            <w:tcW w:w="8087" w:type="dxa"/>
            <w:gridSpan w:val="4"/>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201447B" w14:textId="6A3BC1C8"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i/>
                <w:iCs/>
                <w:color w:val="808080" w:themeColor="background1" w:themeShade="80"/>
                <w:sz w:val="16"/>
                <w:szCs w:val="16"/>
              </w:rPr>
              <w:t>Indicate if this is a priority message request for business and whether you’re aiming to secure high visibility placements.</w:t>
            </w:r>
            <w:r w:rsidRPr="7ADD0D49">
              <w:rPr>
                <w:rFonts w:ascii="Calibri" w:eastAsia="Calibri" w:hAnsi="Calibri" w:cs="Calibri"/>
                <w:color w:val="808080" w:themeColor="background1" w:themeShade="80"/>
                <w:sz w:val="16"/>
                <w:szCs w:val="16"/>
              </w:rPr>
              <w:t> </w:t>
            </w:r>
          </w:p>
        </w:tc>
      </w:tr>
      <w:tr w:rsidR="7ADD0D49" w14:paraId="3E0E70D1" w14:textId="77777777" w:rsidTr="7ADD0D49">
        <w:trPr>
          <w:trHeight w:val="360"/>
        </w:trPr>
        <w:tc>
          <w:tcPr>
            <w:tcW w:w="1272" w:type="dxa"/>
            <w:vMerge/>
            <w:tcBorders>
              <w:left w:val="single" w:sz="0" w:space="0" w:color="D9D9D9" w:themeColor="background1" w:themeShade="D9"/>
              <w:bottom w:val="single" w:sz="0" w:space="0" w:color="D9D9D9" w:themeColor="background1" w:themeShade="D9"/>
              <w:right w:val="single" w:sz="0" w:space="0" w:color="D9D9D9" w:themeColor="background1" w:themeShade="D9"/>
            </w:tcBorders>
            <w:vAlign w:val="center"/>
          </w:tcPr>
          <w:p w14:paraId="566FF594" w14:textId="77777777" w:rsidR="001B7AF7" w:rsidRDefault="001B7AF7"/>
        </w:tc>
        <w:tc>
          <w:tcPr>
            <w:tcW w:w="1995"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tcPr>
          <w:p w14:paraId="5941AD72" w14:textId="4C2C97FF"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color w:val="808080" w:themeColor="background1" w:themeShade="80"/>
                <w:sz w:val="16"/>
                <w:szCs w:val="16"/>
              </w:rPr>
              <w:t xml:space="preserve"> X   </w:t>
            </w:r>
            <w:r w:rsidRPr="7ADD0D49">
              <w:rPr>
                <w:rFonts w:ascii="Calibri" w:eastAsia="Calibri" w:hAnsi="Calibri" w:cs="Calibri"/>
                <w:i/>
                <w:iCs/>
                <w:color w:val="808080" w:themeColor="background1" w:themeShade="80"/>
                <w:sz w:val="16"/>
                <w:szCs w:val="16"/>
              </w:rPr>
              <w:t>Email</w:t>
            </w:r>
            <w:r w:rsidRPr="7ADD0D49">
              <w:rPr>
                <w:rFonts w:ascii="Calibri" w:eastAsia="Calibri" w:hAnsi="Calibri" w:cs="Calibri"/>
                <w:color w:val="808080" w:themeColor="background1" w:themeShade="80"/>
                <w:sz w:val="16"/>
                <w:szCs w:val="16"/>
              </w:rPr>
              <w:t>  </w:t>
            </w:r>
          </w:p>
          <w:p w14:paraId="2DDAFC83" w14:textId="7251326E"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Paid Media</w:t>
            </w:r>
            <w:r w:rsidRPr="7ADD0D49">
              <w:rPr>
                <w:rFonts w:ascii="Calibri" w:eastAsia="Calibri" w:hAnsi="Calibri" w:cs="Calibri"/>
                <w:color w:val="808080" w:themeColor="background1" w:themeShade="80"/>
                <w:sz w:val="16"/>
                <w:szCs w:val="16"/>
              </w:rPr>
              <w:t>  </w:t>
            </w:r>
          </w:p>
          <w:p w14:paraId="2C444225" w14:textId="352F43C2" w:rsidR="4FE38E58" w:rsidRDefault="4FE38E58"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7ADD0D49" w:rsidRPr="7ADD0D49">
              <w:rPr>
                <w:rFonts w:ascii="Calibri" w:eastAsia="Calibri" w:hAnsi="Calibri" w:cs="Calibri"/>
                <w:i/>
                <w:iCs/>
                <w:color w:val="808080" w:themeColor="background1" w:themeShade="80"/>
                <w:sz w:val="16"/>
                <w:szCs w:val="16"/>
              </w:rPr>
              <w:t>  Organic Social </w:t>
            </w:r>
            <w:r w:rsidR="7ADD0D49" w:rsidRPr="7ADD0D49">
              <w:rPr>
                <w:rFonts w:ascii="Calibri" w:eastAsia="Calibri" w:hAnsi="Calibri" w:cs="Calibri"/>
                <w:color w:val="808080" w:themeColor="background1" w:themeShade="80"/>
                <w:sz w:val="16"/>
                <w:szCs w:val="16"/>
              </w:rPr>
              <w:t> </w:t>
            </w:r>
          </w:p>
          <w:p w14:paraId="0D2B9623" w14:textId="5E546D25" w:rsidR="4BD113AF" w:rsidRDefault="4BD113AF"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7ADD0D49" w:rsidRPr="7ADD0D49">
              <w:rPr>
                <w:rFonts w:ascii="Calibri" w:eastAsia="Calibri" w:hAnsi="Calibri" w:cs="Calibri"/>
                <w:color w:val="808080" w:themeColor="background1" w:themeShade="80"/>
                <w:sz w:val="16"/>
                <w:szCs w:val="16"/>
              </w:rPr>
              <w:t>  </w:t>
            </w:r>
            <w:r w:rsidR="7ADD0D49" w:rsidRPr="7ADD0D49">
              <w:rPr>
                <w:rFonts w:ascii="Calibri" w:eastAsia="Calibri" w:hAnsi="Calibri" w:cs="Calibri"/>
                <w:i/>
                <w:iCs/>
                <w:color w:val="808080" w:themeColor="background1" w:themeShade="80"/>
                <w:sz w:val="16"/>
                <w:szCs w:val="16"/>
              </w:rPr>
              <w:t>MB Traveler</w:t>
            </w:r>
            <w:r w:rsidR="7ADD0D49" w:rsidRPr="7ADD0D49">
              <w:rPr>
                <w:rFonts w:ascii="Calibri" w:eastAsia="Calibri" w:hAnsi="Calibri" w:cs="Calibri"/>
                <w:color w:val="808080" w:themeColor="background1" w:themeShade="80"/>
                <w:sz w:val="16"/>
                <w:szCs w:val="16"/>
              </w:rPr>
              <w:t>  </w:t>
            </w:r>
          </w:p>
          <w:p w14:paraId="317281F5" w14:textId="1E4F640E"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proofErr w:type="spellStart"/>
            <w:r w:rsidRPr="7ADD0D49">
              <w:rPr>
                <w:rFonts w:ascii="Calibri" w:eastAsia="Calibri" w:hAnsi="Calibri" w:cs="Calibri"/>
                <w:i/>
                <w:iCs/>
                <w:color w:val="808080" w:themeColor="background1" w:themeShade="80"/>
                <w:sz w:val="16"/>
                <w:szCs w:val="16"/>
              </w:rPr>
              <w:t>FlyerTalk</w:t>
            </w:r>
            <w:proofErr w:type="spellEnd"/>
            <w:r w:rsidRPr="7ADD0D49">
              <w:rPr>
                <w:rFonts w:ascii="Calibri" w:eastAsia="Calibri" w:hAnsi="Calibri" w:cs="Calibri"/>
                <w:i/>
                <w:iCs/>
                <w:color w:val="808080" w:themeColor="background1" w:themeShade="80"/>
                <w:sz w:val="16"/>
                <w:szCs w:val="16"/>
              </w:rPr>
              <w:t>/</w:t>
            </w:r>
            <w:proofErr w:type="spellStart"/>
            <w:r w:rsidRPr="7ADD0D49">
              <w:rPr>
                <w:rFonts w:ascii="Calibri" w:eastAsia="Calibri" w:hAnsi="Calibri" w:cs="Calibri"/>
                <w:i/>
                <w:iCs/>
                <w:color w:val="808080" w:themeColor="background1" w:themeShade="80"/>
                <w:sz w:val="16"/>
                <w:szCs w:val="16"/>
              </w:rPr>
              <w:t>FlyerTea</w:t>
            </w:r>
            <w:proofErr w:type="spellEnd"/>
            <w:r w:rsidRPr="7ADD0D49">
              <w:rPr>
                <w:rFonts w:ascii="Calibri" w:eastAsia="Calibri" w:hAnsi="Calibri" w:cs="Calibri"/>
                <w:i/>
                <w:iCs/>
                <w:color w:val="808080" w:themeColor="background1" w:themeShade="80"/>
                <w:sz w:val="16"/>
                <w:szCs w:val="16"/>
              </w:rPr>
              <w:t>/Insiders </w:t>
            </w:r>
            <w:r w:rsidRPr="7ADD0D49">
              <w:rPr>
                <w:rFonts w:ascii="Calibri" w:eastAsia="Calibri" w:hAnsi="Calibri" w:cs="Calibri"/>
                <w:color w:val="808080" w:themeColor="background1" w:themeShade="80"/>
                <w:sz w:val="16"/>
                <w:szCs w:val="16"/>
              </w:rPr>
              <w:t> </w:t>
            </w:r>
          </w:p>
          <w:p w14:paraId="0AB099E2" w14:textId="76C2EACA"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i/>
                <w:iCs/>
                <w:color w:val="808080" w:themeColor="background1" w:themeShade="80"/>
                <w:sz w:val="16"/>
                <w:szCs w:val="16"/>
              </w:rPr>
              <w:t>Community &amp; Forums</w:t>
            </w:r>
            <w:r w:rsidRPr="7ADD0D49">
              <w:rPr>
                <w:rFonts w:ascii="Calibri" w:eastAsia="Calibri" w:hAnsi="Calibri" w:cs="Calibri"/>
                <w:color w:val="808080" w:themeColor="background1" w:themeShade="80"/>
                <w:sz w:val="16"/>
                <w:szCs w:val="16"/>
              </w:rPr>
              <w:t>  </w:t>
            </w:r>
          </w:p>
        </w:tc>
        <w:tc>
          <w:tcPr>
            <w:tcW w:w="166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7F677B3B" w14:textId="53FB58A6"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color w:val="808080" w:themeColor="background1" w:themeShade="80"/>
                <w:sz w:val="16"/>
                <w:szCs w:val="16"/>
              </w:rPr>
              <w:t xml:space="preserve"> </w:t>
            </w:r>
            <w:r w:rsidR="06DDFF83" w:rsidRPr="7ADD0D49">
              <w:rPr>
                <w:rFonts w:ascii="Segoe UI Symbol" w:eastAsia="Segoe UI Symbol" w:hAnsi="Segoe UI Symbol" w:cs="Segoe UI Symbol"/>
                <w:color w:val="808080" w:themeColor="background1" w:themeShade="80"/>
                <w:sz w:val="16"/>
                <w:szCs w:val="16"/>
              </w:rPr>
              <w:t>☐</w:t>
            </w:r>
            <w:r w:rsidR="06DDFF83" w:rsidRPr="7ADD0D49">
              <w:rPr>
                <w:rFonts w:ascii="Calibri" w:eastAsia="Calibri" w:hAnsi="Calibri" w:cs="Calibri"/>
                <w:color w:val="808080" w:themeColor="background1" w:themeShade="80"/>
                <w:sz w:val="16"/>
                <w:szCs w:val="16"/>
              </w:rPr>
              <w:t>  </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M.com</w:t>
            </w:r>
            <w:r w:rsidRPr="7ADD0D49">
              <w:rPr>
                <w:rFonts w:ascii="Calibri" w:eastAsia="Calibri" w:hAnsi="Calibri" w:cs="Calibri"/>
                <w:color w:val="808080" w:themeColor="background1" w:themeShade="80"/>
                <w:sz w:val="16"/>
                <w:szCs w:val="16"/>
              </w:rPr>
              <w:t>  </w:t>
            </w:r>
          </w:p>
          <w:p w14:paraId="6582F442" w14:textId="5A79EA03" w:rsidR="34ADD740" w:rsidRDefault="34ADD740"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7ADD0D49" w:rsidRPr="7ADD0D49">
              <w:rPr>
                <w:rFonts w:ascii="Calibri" w:eastAsia="Calibri" w:hAnsi="Calibri" w:cs="Calibri"/>
                <w:color w:val="808080" w:themeColor="background1" w:themeShade="80"/>
                <w:sz w:val="16"/>
                <w:szCs w:val="16"/>
              </w:rPr>
              <w:t>   </w:t>
            </w:r>
            <w:r w:rsidR="7ADD0D49" w:rsidRPr="7ADD0D49">
              <w:rPr>
                <w:rFonts w:ascii="Calibri" w:eastAsia="Calibri" w:hAnsi="Calibri" w:cs="Calibri"/>
                <w:i/>
                <w:iCs/>
                <w:color w:val="808080" w:themeColor="background1" w:themeShade="80"/>
                <w:sz w:val="16"/>
                <w:szCs w:val="16"/>
              </w:rPr>
              <w:t>App</w:t>
            </w:r>
            <w:r w:rsidR="7ADD0D49" w:rsidRPr="7ADD0D49">
              <w:rPr>
                <w:rFonts w:ascii="Calibri" w:eastAsia="Calibri" w:hAnsi="Calibri" w:cs="Calibri"/>
                <w:color w:val="808080" w:themeColor="background1" w:themeShade="80"/>
                <w:sz w:val="16"/>
                <w:szCs w:val="16"/>
              </w:rPr>
              <w:t>   </w:t>
            </w:r>
          </w:p>
          <w:p w14:paraId="004F5A8D" w14:textId="5F39D73F"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Global Sites</w:t>
            </w:r>
            <w:r w:rsidRPr="7ADD0D49">
              <w:rPr>
                <w:rFonts w:ascii="Calibri" w:eastAsia="Calibri" w:hAnsi="Calibri" w:cs="Calibri"/>
                <w:color w:val="808080" w:themeColor="background1" w:themeShade="80"/>
                <w:sz w:val="16"/>
                <w:szCs w:val="16"/>
              </w:rPr>
              <w:t>   </w:t>
            </w:r>
          </w:p>
          <w:p w14:paraId="3F6FD292" w14:textId="21EFD1EF"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color w:val="808080" w:themeColor="background1" w:themeShade="80"/>
                <w:sz w:val="16"/>
                <w:szCs w:val="16"/>
              </w:rPr>
              <w:t>X   </w:t>
            </w:r>
            <w:r w:rsidRPr="7ADD0D49">
              <w:rPr>
                <w:rFonts w:ascii="Calibri" w:eastAsia="Calibri" w:hAnsi="Calibri" w:cs="Calibri"/>
                <w:i/>
                <w:iCs/>
                <w:color w:val="808080" w:themeColor="background1" w:themeShade="80"/>
                <w:sz w:val="16"/>
                <w:szCs w:val="16"/>
              </w:rPr>
              <w:t>Dedicated Landing page</w:t>
            </w:r>
            <w:r w:rsidRPr="7ADD0D49">
              <w:rPr>
                <w:rFonts w:ascii="Calibri" w:eastAsia="Calibri" w:hAnsi="Calibri" w:cs="Calibri"/>
                <w:color w:val="808080" w:themeColor="background1" w:themeShade="80"/>
                <w:sz w:val="16"/>
                <w:szCs w:val="16"/>
              </w:rPr>
              <w:t>  </w:t>
            </w:r>
          </w:p>
          <w:p w14:paraId="337D7EB1" w14:textId="4868B73B" w:rsidR="7ADD0D49" w:rsidRDefault="7ADD0D49" w:rsidP="7ADD0D49">
            <w:pPr>
              <w:rPr>
                <w:rFonts w:ascii="Segoe UI" w:eastAsia="Segoe UI" w:hAnsi="Segoe UI" w:cs="Segoe UI"/>
                <w:sz w:val="18"/>
                <w:szCs w:val="18"/>
              </w:rPr>
            </w:pPr>
            <w:r w:rsidRPr="7ADD0D49">
              <w:rPr>
                <w:rFonts w:ascii="Calibri" w:eastAsia="Calibri" w:hAnsi="Calibri" w:cs="Calibri"/>
                <w:color w:val="808080" w:themeColor="background1" w:themeShade="80"/>
                <w:sz w:val="16"/>
                <w:szCs w:val="16"/>
              </w:rPr>
              <w:t> </w:t>
            </w:r>
            <w:hyperlink r:id="rId9">
              <w:r w:rsidRPr="7ADD0D49">
                <w:rPr>
                  <w:rStyle w:val="Hyperlink"/>
                  <w:rFonts w:ascii="Times New Roman" w:eastAsia="Times New Roman" w:hAnsi="Times New Roman" w:cs="Times New Roman"/>
                  <w:sz w:val="16"/>
                  <w:szCs w:val="16"/>
                </w:rPr>
                <w:t>https://gifts.marriott.com/</w:t>
              </w:r>
            </w:hyperlink>
          </w:p>
        </w:tc>
        <w:tc>
          <w:tcPr>
            <w:tcW w:w="4432" w:type="dxa"/>
            <w:gridSpan w:val="2"/>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1216C6AF" w14:textId="2D0E1D2A" w:rsidR="7ADD0D49" w:rsidRDefault="7ADD0D49" w:rsidP="7ADD0D49">
            <w:pPr>
              <w:rPr>
                <w:rFonts w:ascii="Calibri" w:eastAsia="Calibri" w:hAnsi="Calibri" w:cs="Calibri"/>
                <w:color w:val="808080" w:themeColor="background1" w:themeShade="80"/>
                <w:sz w:val="16"/>
                <w:szCs w:val="16"/>
              </w:rPr>
            </w:pPr>
            <w:r w:rsidRPr="7ADD0D49">
              <w:rPr>
                <w:rFonts w:ascii="Calibri" w:eastAsia="Calibri" w:hAnsi="Calibri" w:cs="Calibri"/>
                <w:color w:val="808080" w:themeColor="background1" w:themeShade="80"/>
                <w:sz w:val="16"/>
                <w:szCs w:val="16"/>
              </w:rPr>
              <w:t xml:space="preserve"> </w:t>
            </w: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Internal Comms</w:t>
            </w:r>
            <w:r w:rsidRPr="7ADD0D49">
              <w:rPr>
                <w:rFonts w:ascii="Calibri" w:eastAsia="Calibri" w:hAnsi="Calibri" w:cs="Calibri"/>
                <w:color w:val="808080" w:themeColor="background1" w:themeShade="80"/>
                <w:sz w:val="16"/>
                <w:szCs w:val="16"/>
              </w:rPr>
              <w:t>   </w:t>
            </w:r>
          </w:p>
          <w:p w14:paraId="091CB58B" w14:textId="3854589B"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PR</w:t>
            </w:r>
            <w:r w:rsidRPr="7ADD0D49">
              <w:rPr>
                <w:rFonts w:ascii="Calibri" w:eastAsia="Calibri" w:hAnsi="Calibri" w:cs="Calibri"/>
                <w:color w:val="808080" w:themeColor="background1" w:themeShade="80"/>
                <w:sz w:val="16"/>
                <w:szCs w:val="16"/>
              </w:rPr>
              <w:t>  </w:t>
            </w:r>
          </w:p>
          <w:p w14:paraId="7D9C073C" w14:textId="4CC1D9C2" w:rsidR="7ADD0D49" w:rsidRDefault="7ADD0D49" w:rsidP="7ADD0D49">
            <w:pPr>
              <w:rPr>
                <w:rFonts w:ascii="Calibri" w:eastAsia="Calibri" w:hAnsi="Calibri" w:cs="Calibri"/>
                <w:color w:val="808080" w:themeColor="background1" w:themeShade="80"/>
                <w:sz w:val="16"/>
                <w:szCs w:val="16"/>
              </w:rPr>
            </w:pPr>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Print</w:t>
            </w:r>
            <w:r w:rsidRPr="7ADD0D49">
              <w:rPr>
                <w:rFonts w:ascii="Calibri" w:eastAsia="Calibri" w:hAnsi="Calibri" w:cs="Calibri"/>
                <w:color w:val="808080" w:themeColor="background1" w:themeShade="80"/>
                <w:sz w:val="16"/>
                <w:szCs w:val="16"/>
              </w:rPr>
              <w:t>  </w:t>
            </w:r>
          </w:p>
          <w:p w14:paraId="05254C42" w14:textId="132F24C7" w:rsidR="7ADD0D49" w:rsidRDefault="7ADD0D49" w:rsidP="7ADD0D49">
            <w:pPr>
              <w:rPr>
                <w:rFonts w:ascii="Calibri" w:eastAsia="Calibri" w:hAnsi="Calibri" w:cs="Calibri"/>
                <w:color w:val="808080" w:themeColor="background1" w:themeShade="80"/>
                <w:sz w:val="16"/>
                <w:szCs w:val="16"/>
              </w:rPr>
            </w:pPr>
            <w:proofErr w:type="gramStart"/>
            <w:r w:rsidRPr="7ADD0D49">
              <w:rPr>
                <w:rFonts w:ascii="Segoe UI Symbol" w:eastAsia="Segoe UI Symbol" w:hAnsi="Segoe UI Symbol" w:cs="Segoe UI Symbol"/>
                <w:color w:val="808080" w:themeColor="background1" w:themeShade="80"/>
                <w:sz w:val="16"/>
                <w:szCs w:val="16"/>
              </w:rPr>
              <w:t>☐</w:t>
            </w:r>
            <w:r w:rsidRPr="7ADD0D49">
              <w:rPr>
                <w:rFonts w:ascii="Calibri" w:eastAsia="Calibri" w:hAnsi="Calibri" w:cs="Calibri"/>
                <w:color w:val="808080" w:themeColor="background1" w:themeShade="80"/>
                <w:sz w:val="16"/>
                <w:szCs w:val="16"/>
              </w:rPr>
              <w:t>  </w:t>
            </w:r>
            <w:r w:rsidRPr="7ADD0D49">
              <w:rPr>
                <w:rFonts w:ascii="Calibri" w:eastAsia="Calibri" w:hAnsi="Calibri" w:cs="Calibri"/>
                <w:i/>
                <w:iCs/>
                <w:color w:val="808080" w:themeColor="background1" w:themeShade="80"/>
                <w:sz w:val="16"/>
                <w:szCs w:val="16"/>
              </w:rPr>
              <w:t>Check</w:t>
            </w:r>
            <w:proofErr w:type="gramEnd"/>
            <w:r w:rsidRPr="7ADD0D49">
              <w:rPr>
                <w:rFonts w:ascii="Calibri" w:eastAsia="Calibri" w:hAnsi="Calibri" w:cs="Calibri"/>
                <w:i/>
                <w:iCs/>
                <w:color w:val="808080" w:themeColor="background1" w:themeShade="80"/>
                <w:sz w:val="16"/>
                <w:szCs w:val="16"/>
              </w:rPr>
              <w:t> here if open to agency channel recommendations</w:t>
            </w:r>
            <w:r w:rsidRPr="7ADD0D49">
              <w:rPr>
                <w:rFonts w:ascii="Calibri" w:eastAsia="Calibri" w:hAnsi="Calibri" w:cs="Calibri"/>
                <w:color w:val="808080" w:themeColor="background1" w:themeShade="80"/>
                <w:sz w:val="16"/>
                <w:szCs w:val="16"/>
              </w:rPr>
              <w:t> </w:t>
            </w:r>
          </w:p>
        </w:tc>
      </w:tr>
      <w:tr w:rsidR="7ADD0D49" w14:paraId="6207E56F" w14:textId="77777777" w:rsidTr="7ADD0D49">
        <w:trPr>
          <w:trHeight w:val="840"/>
        </w:trPr>
        <w:tc>
          <w:tcPr>
            <w:tcW w:w="1272"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tcPr>
          <w:p w14:paraId="64BF0364" w14:textId="0E679700" w:rsidR="7ADD0D49" w:rsidRDefault="7ADD0D49" w:rsidP="7ADD0D49">
            <w:pPr>
              <w:rPr>
                <w:rFonts w:ascii="Calibri" w:eastAsia="Calibri" w:hAnsi="Calibri" w:cs="Calibri"/>
                <w:sz w:val="16"/>
                <w:szCs w:val="16"/>
              </w:rPr>
            </w:pPr>
            <w:r w:rsidRPr="7ADD0D49">
              <w:rPr>
                <w:rFonts w:ascii="Calibri" w:eastAsia="Calibri" w:hAnsi="Calibri" w:cs="Calibri"/>
                <w:b/>
                <w:bCs/>
                <w:sz w:val="16"/>
                <w:szCs w:val="16"/>
              </w:rPr>
              <w:t>Translations </w:t>
            </w:r>
          </w:p>
        </w:tc>
        <w:tc>
          <w:tcPr>
            <w:tcW w:w="199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01F12D3" w14:textId="4B2FBEFB"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MS Gothic" w:eastAsia="MS Gothic" w:hAnsi="MS Gothic" w:cs="MS Gothic"/>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American English</w:t>
            </w:r>
            <w:r w:rsidRPr="7ADD0D49">
              <w:rPr>
                <w:rFonts w:ascii="Calibri" w:eastAsia="Calibri" w:hAnsi="Calibri" w:cs="Calibri"/>
                <w:color w:val="7F7F7F" w:themeColor="text1" w:themeTint="80"/>
                <w:sz w:val="16"/>
                <w:szCs w:val="16"/>
              </w:rPr>
              <w:t xml:space="preserve"> </w:t>
            </w:r>
          </w:p>
          <w:p w14:paraId="3ED3F3F2" w14:textId="17077342"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 xml:space="preserve">Fr. Canadian     </w:t>
            </w:r>
          </w:p>
          <w:p w14:paraId="25E49A1D" w14:textId="3ACAF775"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Chinese (email/mobile/app)</w:t>
            </w:r>
          </w:p>
          <w:p w14:paraId="04AE405E" w14:textId="457D2237"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Japanese</w:t>
            </w:r>
          </w:p>
          <w:p w14:paraId="702A3014" w14:textId="47401E3F" w:rsidR="7ADD0D49" w:rsidRDefault="7ADD0D49" w:rsidP="7ADD0D49">
            <w:pPr>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South Korean</w:t>
            </w:r>
          </w:p>
        </w:tc>
        <w:tc>
          <w:tcPr>
            <w:tcW w:w="16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D096CA0" w14:textId="48F5D66A"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CALA Spanish</w:t>
            </w:r>
          </w:p>
          <w:p w14:paraId="5CC37E7F" w14:textId="01961B3F"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Portuguese</w:t>
            </w:r>
          </w:p>
          <w:p w14:paraId="7EE7D73D" w14:textId="7288A603"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p>
          <w:p w14:paraId="16CDA475" w14:textId="59880F84"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Arabic</w:t>
            </w:r>
            <w:r w:rsidRPr="7ADD0D49">
              <w:rPr>
                <w:rFonts w:ascii="Calibri" w:eastAsia="Calibri" w:hAnsi="Calibri" w:cs="Calibri"/>
                <w:color w:val="7F7F7F" w:themeColor="text1" w:themeTint="80"/>
                <w:sz w:val="16"/>
                <w:szCs w:val="16"/>
              </w:rPr>
              <w:t xml:space="preserve"> </w:t>
            </w:r>
          </w:p>
          <w:p w14:paraId="74A1B454" w14:textId="1DC72B40" w:rsidR="7ADD0D49" w:rsidRDefault="7ADD0D49" w:rsidP="7ADD0D49">
            <w:pPr>
              <w:rPr>
                <w:rFonts w:ascii="Segoe UI" w:eastAsia="Segoe UI" w:hAnsi="Segoe UI" w:cs="Segoe UI"/>
                <w:color w:val="7F7F7F" w:themeColor="text1" w:themeTint="80"/>
                <w:sz w:val="18"/>
                <w:szCs w:val="18"/>
              </w:rPr>
            </w:pPr>
          </w:p>
        </w:tc>
        <w:tc>
          <w:tcPr>
            <w:tcW w:w="160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8213C49" w14:textId="48D6136F"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 xml:space="preserve">Queen’s English   </w:t>
            </w:r>
          </w:p>
          <w:p w14:paraId="081EC4BE" w14:textId="1B7864FB"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Italian</w:t>
            </w:r>
          </w:p>
          <w:p w14:paraId="3A4CC9BB" w14:textId="69D962E3"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German</w:t>
            </w:r>
          </w:p>
          <w:p w14:paraId="1115573B" w14:textId="7A208472" w:rsidR="7ADD0D49" w:rsidRDefault="7ADD0D49" w:rsidP="7ADD0D49">
            <w:pPr>
              <w:rPr>
                <w:rFonts w:ascii="Segoe UI" w:eastAsia="Segoe UI" w:hAnsi="Segoe UI" w:cs="Segoe UI"/>
                <w:color w:val="7F7F7F" w:themeColor="text1" w:themeTint="80"/>
                <w:sz w:val="18"/>
                <w:szCs w:val="18"/>
              </w:rPr>
            </w:pPr>
          </w:p>
        </w:tc>
        <w:tc>
          <w:tcPr>
            <w:tcW w:w="282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1342C3B3" w14:textId="3FBB206D"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 xml:space="preserve">French </w:t>
            </w:r>
          </w:p>
          <w:p w14:paraId="3DBA5519" w14:textId="3AF444EA"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Spanish</w:t>
            </w:r>
          </w:p>
          <w:p w14:paraId="0392500B" w14:textId="78D575DB"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r w:rsidRPr="7ADD0D49">
              <w:rPr>
                <w:rFonts w:ascii="Segoe UI Symbol" w:eastAsia="Segoe UI Symbol" w:hAnsi="Segoe UI Symbol" w:cs="Segoe UI Symbol"/>
                <w:color w:val="7F7F7F" w:themeColor="text1" w:themeTint="80"/>
                <w:sz w:val="16"/>
                <w:szCs w:val="16"/>
              </w:rPr>
              <w:t>☐</w:t>
            </w:r>
            <w:r w:rsidRPr="7ADD0D49">
              <w:rPr>
                <w:rFonts w:ascii="Calibri" w:eastAsia="Calibri" w:hAnsi="Calibri" w:cs="Calibri"/>
                <w:color w:val="7F7F7F" w:themeColor="text1" w:themeTint="80"/>
                <w:sz w:val="16"/>
                <w:szCs w:val="16"/>
              </w:rPr>
              <w:t xml:space="preserve"> </w:t>
            </w:r>
            <w:r w:rsidRPr="7ADD0D49">
              <w:rPr>
                <w:rFonts w:ascii="Calibri" w:eastAsia="Calibri" w:hAnsi="Calibri" w:cs="Calibri"/>
                <w:i/>
                <w:iCs/>
                <w:color w:val="7F7F7F" w:themeColor="text1" w:themeTint="80"/>
                <w:sz w:val="16"/>
                <w:szCs w:val="16"/>
              </w:rPr>
              <w:t>Russian</w:t>
            </w:r>
          </w:p>
          <w:p w14:paraId="554F180E" w14:textId="0C738A0C" w:rsidR="7ADD0D49" w:rsidRDefault="7ADD0D49" w:rsidP="7ADD0D49">
            <w:pPr>
              <w:tabs>
                <w:tab w:val="left" w:pos="2970"/>
                <w:tab w:val="left" w:pos="5310"/>
                <w:tab w:val="left" w:pos="7560"/>
              </w:tabs>
              <w:rPr>
                <w:rFonts w:ascii="Calibri" w:eastAsia="Calibri" w:hAnsi="Calibri" w:cs="Calibri"/>
                <w:color w:val="7F7F7F" w:themeColor="text1" w:themeTint="80"/>
                <w:sz w:val="16"/>
                <w:szCs w:val="16"/>
              </w:rPr>
            </w:pPr>
          </w:p>
          <w:p w14:paraId="1B6D0276" w14:textId="21D9C793" w:rsidR="7ADD0D49" w:rsidRDefault="7ADD0D49" w:rsidP="7ADD0D49">
            <w:pPr>
              <w:rPr>
                <w:rFonts w:ascii="Segoe UI" w:eastAsia="Segoe UI" w:hAnsi="Segoe UI" w:cs="Segoe UI"/>
                <w:color w:val="7F7F7F" w:themeColor="text1" w:themeTint="80"/>
                <w:sz w:val="18"/>
                <w:szCs w:val="18"/>
              </w:rPr>
            </w:pPr>
          </w:p>
        </w:tc>
      </w:tr>
    </w:tbl>
    <w:p w14:paraId="59E3C731" w14:textId="17432964" w:rsidR="001B7AF7" w:rsidRDefault="001B7AF7" w:rsidP="7ADD0D49">
      <w:pPr>
        <w:rPr>
          <w:rFonts w:ascii="Arial" w:eastAsia="Arial" w:hAnsi="Arial" w:cs="Arial"/>
          <w:color w:val="000000" w:themeColor="text1"/>
          <w:sz w:val="20"/>
          <w:szCs w:val="20"/>
        </w:rPr>
      </w:pPr>
    </w:p>
    <w:tbl>
      <w:tblPr>
        <w:tblW w:w="0" w:type="auto"/>
        <w:tblLayout w:type="fixed"/>
        <w:tblLook w:val="04A0" w:firstRow="1" w:lastRow="0" w:firstColumn="1" w:lastColumn="0" w:noHBand="0" w:noVBand="1"/>
      </w:tblPr>
      <w:tblGrid>
        <w:gridCol w:w="9360"/>
      </w:tblGrid>
      <w:tr w:rsidR="7ADD0D49" w14:paraId="7067ABE6" w14:textId="77777777" w:rsidTr="7ADD0D49">
        <w:trPr>
          <w:trHeight w:val="300"/>
        </w:trPr>
        <w:tc>
          <w:tcPr>
            <w:tcW w:w="93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9661"/>
          </w:tcPr>
          <w:p w14:paraId="5DB0E62E" w14:textId="2230C6DA" w:rsidR="7ADD0D49" w:rsidRDefault="7ADD0D49" w:rsidP="7ADD0D49">
            <w:pPr>
              <w:rPr>
                <w:rFonts w:ascii="Calibri" w:eastAsia="Calibri" w:hAnsi="Calibri" w:cs="Calibri"/>
                <w:color w:val="FFFFFF" w:themeColor="background1"/>
                <w:sz w:val="16"/>
                <w:szCs w:val="16"/>
              </w:rPr>
            </w:pPr>
            <w:r w:rsidRPr="7ADD0D49">
              <w:rPr>
                <w:rFonts w:ascii="Calibri" w:eastAsia="Calibri" w:hAnsi="Calibri" w:cs="Calibri"/>
                <w:b/>
                <w:bCs/>
                <w:color w:val="FFFFFF" w:themeColor="background1"/>
                <w:sz w:val="16"/>
                <w:szCs w:val="16"/>
              </w:rPr>
              <w:t>Anything Else….</w:t>
            </w:r>
            <w:r w:rsidRPr="7ADD0D49">
              <w:rPr>
                <w:rFonts w:ascii="Calibri" w:eastAsia="Calibri" w:hAnsi="Calibri" w:cs="Calibri"/>
                <w:color w:val="FFFFFF" w:themeColor="background1"/>
                <w:sz w:val="16"/>
                <w:szCs w:val="16"/>
              </w:rPr>
              <w:t> </w:t>
            </w:r>
          </w:p>
        </w:tc>
      </w:tr>
      <w:tr w:rsidR="7ADD0D49" w14:paraId="645C7907" w14:textId="77777777" w:rsidTr="7ADD0D49">
        <w:trPr>
          <w:trHeight w:val="360"/>
        </w:trPr>
        <w:tc>
          <w:tcPr>
            <w:tcW w:w="93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tcPr>
          <w:p w14:paraId="5E0D4D42" w14:textId="6B967D79" w:rsidR="56A90CE6" w:rsidRDefault="56A90CE6" w:rsidP="7ADD0D49">
            <w:pPr>
              <w:pStyle w:val="ListParagraph"/>
              <w:numPr>
                <w:ilvl w:val="0"/>
                <w:numId w:val="1"/>
              </w:numPr>
              <w:rPr>
                <w:sz w:val="16"/>
                <w:szCs w:val="16"/>
              </w:rPr>
            </w:pPr>
            <w:r w:rsidRPr="7ADD0D49">
              <w:rPr>
                <w:rFonts w:eastAsiaTheme="minorEastAsia"/>
                <w:sz w:val="16"/>
                <w:szCs w:val="16"/>
              </w:rPr>
              <w:t xml:space="preserve">Email should pull in the member’s 1-time code – email needs to clearly state this code is only good for 1 transaction and if a member decides to share their code before using it and someone else uses it, </w:t>
            </w:r>
            <w:r w:rsidR="02B3CA86" w:rsidRPr="7ADD0D49">
              <w:rPr>
                <w:rFonts w:eastAsiaTheme="minorEastAsia"/>
                <w:sz w:val="16"/>
                <w:szCs w:val="16"/>
              </w:rPr>
              <w:t>they will not be able to get the 20% discount code again for this offer</w:t>
            </w:r>
          </w:p>
          <w:p w14:paraId="21A5C763" w14:textId="12C48C98" w:rsidR="72E3F3C7" w:rsidRDefault="72E3F3C7" w:rsidP="7ADD0D49">
            <w:pPr>
              <w:pStyle w:val="ListParagraph"/>
              <w:numPr>
                <w:ilvl w:val="0"/>
                <w:numId w:val="1"/>
              </w:numPr>
              <w:rPr>
                <w:sz w:val="16"/>
                <w:szCs w:val="16"/>
              </w:rPr>
            </w:pPr>
            <w:r w:rsidRPr="7ADD0D49">
              <w:rPr>
                <w:rFonts w:eastAsiaTheme="minorEastAsia"/>
                <w:sz w:val="16"/>
                <w:szCs w:val="16"/>
              </w:rPr>
              <w:t>To help sweeten the deal for these inactive members, we w</w:t>
            </w:r>
            <w:r w:rsidR="61341387" w:rsidRPr="7ADD0D49">
              <w:rPr>
                <w:rFonts w:eastAsiaTheme="minorEastAsia"/>
                <w:sz w:val="16"/>
                <w:szCs w:val="16"/>
              </w:rPr>
              <w:t>ould like to</w:t>
            </w:r>
            <w:r w:rsidRPr="7ADD0D49">
              <w:rPr>
                <w:rFonts w:eastAsiaTheme="minorEastAsia"/>
                <w:sz w:val="16"/>
                <w:szCs w:val="16"/>
              </w:rPr>
              <w:t xml:space="preserve"> featur</w:t>
            </w:r>
            <w:r w:rsidR="34E2A0F8" w:rsidRPr="7ADD0D49">
              <w:rPr>
                <w:rFonts w:eastAsiaTheme="minorEastAsia"/>
                <w:sz w:val="16"/>
                <w:szCs w:val="16"/>
              </w:rPr>
              <w:t>e</w:t>
            </w:r>
            <w:r w:rsidRPr="7ADD0D49">
              <w:rPr>
                <w:rFonts w:eastAsiaTheme="minorEastAsia"/>
                <w:sz w:val="16"/>
                <w:szCs w:val="16"/>
              </w:rPr>
              <w:t xml:space="preserve"> the global promotion as part of the solo email</w:t>
            </w:r>
            <w:r w:rsidR="1F31AC53" w:rsidRPr="7ADD0D49">
              <w:rPr>
                <w:rFonts w:eastAsiaTheme="minorEastAsia"/>
                <w:sz w:val="16"/>
                <w:szCs w:val="16"/>
              </w:rPr>
              <w:t xml:space="preserve"> (should timing align)</w:t>
            </w:r>
          </w:p>
          <w:p w14:paraId="5BF2474F" w14:textId="30311682" w:rsidR="72E3F3C7" w:rsidRDefault="72E3F3C7" w:rsidP="7ADD0D49">
            <w:pPr>
              <w:pStyle w:val="ListParagraph"/>
              <w:numPr>
                <w:ilvl w:val="1"/>
                <w:numId w:val="1"/>
              </w:numPr>
              <w:rPr>
                <w:sz w:val="16"/>
                <w:szCs w:val="16"/>
              </w:rPr>
            </w:pPr>
            <w:r w:rsidRPr="7ADD0D49">
              <w:rPr>
                <w:rFonts w:eastAsiaTheme="minorEastAsia"/>
                <w:sz w:val="16"/>
                <w:szCs w:val="16"/>
              </w:rPr>
              <w:t>Hero should be about e-</w:t>
            </w:r>
            <w:proofErr w:type="spellStart"/>
            <w:r w:rsidRPr="7ADD0D49">
              <w:rPr>
                <w:rFonts w:eastAsiaTheme="minorEastAsia"/>
                <w:sz w:val="16"/>
                <w:szCs w:val="16"/>
              </w:rPr>
              <w:t>giftcard</w:t>
            </w:r>
            <w:proofErr w:type="spellEnd"/>
          </w:p>
          <w:p w14:paraId="381B956D" w14:textId="7BA7CE3B" w:rsidR="72E3F3C7" w:rsidRDefault="72E3F3C7" w:rsidP="7ADD0D49">
            <w:pPr>
              <w:pStyle w:val="ListParagraph"/>
              <w:numPr>
                <w:ilvl w:val="1"/>
                <w:numId w:val="1"/>
              </w:numPr>
              <w:rPr>
                <w:sz w:val="16"/>
                <w:szCs w:val="16"/>
              </w:rPr>
            </w:pPr>
            <w:r w:rsidRPr="7ADD0D49">
              <w:rPr>
                <w:rFonts w:eastAsiaTheme="minorEastAsia"/>
                <w:sz w:val="16"/>
                <w:szCs w:val="16"/>
              </w:rPr>
              <w:t>Secondary message will be about registering for the global promotion and using the e-</w:t>
            </w:r>
            <w:proofErr w:type="spellStart"/>
            <w:r w:rsidRPr="7ADD0D49">
              <w:rPr>
                <w:rFonts w:eastAsiaTheme="minorEastAsia"/>
                <w:sz w:val="16"/>
                <w:szCs w:val="16"/>
              </w:rPr>
              <w:t>giftcard</w:t>
            </w:r>
            <w:proofErr w:type="spellEnd"/>
            <w:r w:rsidRPr="7ADD0D49">
              <w:rPr>
                <w:rFonts w:eastAsiaTheme="minorEastAsia"/>
                <w:sz w:val="16"/>
                <w:szCs w:val="16"/>
              </w:rPr>
              <w:t xml:space="preserve"> on a stay during the promo period to earn 1,000 bonus points and 1 Elite Night Credit per night of the stay. </w:t>
            </w:r>
          </w:p>
          <w:p w14:paraId="00F2E0A7" w14:textId="15BF52D6" w:rsidR="4C6C9878" w:rsidRDefault="4C6C9878" w:rsidP="7ADD0D49">
            <w:pPr>
              <w:pStyle w:val="ListParagraph"/>
              <w:numPr>
                <w:ilvl w:val="1"/>
                <w:numId w:val="1"/>
              </w:numPr>
              <w:rPr>
                <w:sz w:val="16"/>
                <w:szCs w:val="16"/>
                <w:highlight w:val="yellow"/>
              </w:rPr>
            </w:pPr>
            <w:r w:rsidRPr="7ADD0D49">
              <w:rPr>
                <w:rFonts w:eastAsiaTheme="minorEastAsia"/>
                <w:sz w:val="16"/>
                <w:szCs w:val="16"/>
                <w:highlight w:val="yellow"/>
              </w:rPr>
              <w:t>If timing does NOT align, we would like a secondary message generating demand for summer travel</w:t>
            </w:r>
          </w:p>
          <w:p w14:paraId="4D1C5A42" w14:textId="3C2AA1F4" w:rsidR="632DB11C" w:rsidRDefault="632DB11C" w:rsidP="7ADD0D49">
            <w:pPr>
              <w:pStyle w:val="ListParagraph"/>
              <w:numPr>
                <w:ilvl w:val="0"/>
                <w:numId w:val="1"/>
              </w:numPr>
              <w:rPr>
                <w:sz w:val="16"/>
                <w:szCs w:val="16"/>
                <w:highlight w:val="yellow"/>
              </w:rPr>
            </w:pPr>
            <w:r w:rsidRPr="7ADD0D49">
              <w:rPr>
                <w:rFonts w:eastAsiaTheme="minorEastAsia"/>
                <w:sz w:val="16"/>
                <w:szCs w:val="16"/>
                <w:highlight w:val="yellow"/>
              </w:rPr>
              <w:t xml:space="preserve">Also </w:t>
            </w:r>
            <w:proofErr w:type="gramStart"/>
            <w:r w:rsidRPr="7ADD0D49">
              <w:rPr>
                <w:rFonts w:eastAsiaTheme="minorEastAsia"/>
                <w:sz w:val="16"/>
                <w:szCs w:val="16"/>
                <w:highlight w:val="yellow"/>
              </w:rPr>
              <w:t>look into</w:t>
            </w:r>
            <w:proofErr w:type="gramEnd"/>
            <w:r w:rsidRPr="7ADD0D49">
              <w:rPr>
                <w:rFonts w:eastAsiaTheme="minorEastAsia"/>
                <w:sz w:val="16"/>
                <w:szCs w:val="16"/>
                <w:highlight w:val="yellow"/>
              </w:rPr>
              <w:t xml:space="preserve"> incorporating Allianz Travel Insurance as a tertiary message – these members have been inactive for a while, so let’s help them rest assured that their full trip can now be covered </w:t>
            </w:r>
          </w:p>
          <w:p w14:paraId="0EF70CA6" w14:textId="2081D5E3" w:rsidR="08CA592C" w:rsidRDefault="08CA592C" w:rsidP="7ADD0D49">
            <w:pPr>
              <w:pStyle w:val="ListParagraph"/>
              <w:numPr>
                <w:ilvl w:val="0"/>
                <w:numId w:val="1"/>
              </w:numPr>
              <w:rPr>
                <w:rFonts w:eastAsiaTheme="minorEastAsia"/>
                <w:sz w:val="16"/>
                <w:szCs w:val="16"/>
              </w:rPr>
            </w:pPr>
            <w:r w:rsidRPr="7ADD0D49">
              <w:rPr>
                <w:rFonts w:eastAsiaTheme="minorEastAsia"/>
                <w:sz w:val="16"/>
                <w:szCs w:val="16"/>
              </w:rPr>
              <w:t xml:space="preserve">Will update look &amp; feel </w:t>
            </w:r>
            <w:r w:rsidR="207F90F4" w:rsidRPr="7ADD0D49">
              <w:rPr>
                <w:rFonts w:eastAsiaTheme="minorEastAsia"/>
                <w:sz w:val="16"/>
                <w:szCs w:val="16"/>
              </w:rPr>
              <w:t>of e-gift card and promo hero to reflect new branding</w:t>
            </w:r>
            <w:r w:rsidR="32AE8D4B" w:rsidRPr="7ADD0D49">
              <w:rPr>
                <w:rFonts w:eastAsiaTheme="minorEastAsia"/>
                <w:sz w:val="16"/>
                <w:szCs w:val="16"/>
              </w:rPr>
              <w:t xml:space="preserve"> – leverage card art developed for Owner Kits as inspiration of how to pull through new branding</w:t>
            </w:r>
          </w:p>
          <w:p w14:paraId="0500250C" w14:textId="6D124D11" w:rsidR="32AE8D4B" w:rsidRDefault="32AE8D4B" w:rsidP="7ADD0D49">
            <w:pPr>
              <w:rPr>
                <w:rFonts w:eastAsiaTheme="minorEastAsia"/>
                <w:b/>
                <w:bCs/>
                <w:sz w:val="16"/>
                <w:szCs w:val="16"/>
                <w:u w:val="single"/>
              </w:rPr>
            </w:pPr>
            <w:r w:rsidRPr="7ADD0D49">
              <w:rPr>
                <w:rFonts w:eastAsiaTheme="minorEastAsia"/>
                <w:b/>
                <w:bCs/>
                <w:sz w:val="16"/>
                <w:szCs w:val="16"/>
                <w:u w:val="single"/>
              </w:rPr>
              <w:t>Current e-</w:t>
            </w:r>
            <w:proofErr w:type="spellStart"/>
            <w:r w:rsidRPr="7ADD0D49">
              <w:rPr>
                <w:rFonts w:eastAsiaTheme="minorEastAsia"/>
                <w:b/>
                <w:bCs/>
                <w:sz w:val="16"/>
                <w:szCs w:val="16"/>
                <w:u w:val="single"/>
              </w:rPr>
              <w:t>Giftcard</w:t>
            </w:r>
            <w:proofErr w:type="spellEnd"/>
            <w:r w:rsidRPr="7ADD0D49">
              <w:rPr>
                <w:rFonts w:eastAsiaTheme="minorEastAsia"/>
                <w:b/>
                <w:bCs/>
                <w:sz w:val="16"/>
                <w:szCs w:val="16"/>
                <w:u w:val="single"/>
              </w:rPr>
              <w:t xml:space="preserve"> Art</w:t>
            </w:r>
          </w:p>
          <w:p w14:paraId="09F01AE7" w14:textId="3E64ECBB" w:rsidR="333F3E55" w:rsidRDefault="333F3E55" w:rsidP="7ADD0D49">
            <w:r>
              <w:rPr>
                <w:noProof/>
              </w:rPr>
              <w:lastRenderedPageBreak/>
              <w:drawing>
                <wp:inline distT="0" distB="0" distL="0" distR="0" wp14:anchorId="3438A4D2" wp14:editId="1EC407C9">
                  <wp:extent cx="2159000" cy="1668727"/>
                  <wp:effectExtent l="0" t="0" r="0" b="0"/>
                  <wp:docPr id="114815844" name="Picture 11481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000" cy="1668727"/>
                          </a:xfrm>
                          <a:prstGeom prst="rect">
                            <a:avLst/>
                          </a:prstGeom>
                        </pic:spPr>
                      </pic:pic>
                    </a:graphicData>
                  </a:graphic>
                </wp:inline>
              </w:drawing>
            </w:r>
          </w:p>
          <w:p w14:paraId="3EE2B66E" w14:textId="4DA8082E" w:rsidR="3205E784" w:rsidRDefault="3205E784" w:rsidP="7ADD0D49">
            <w:pPr>
              <w:rPr>
                <w:rFonts w:eastAsiaTheme="minorEastAsia"/>
                <w:b/>
                <w:bCs/>
                <w:sz w:val="16"/>
                <w:szCs w:val="16"/>
                <w:u w:val="single"/>
              </w:rPr>
            </w:pPr>
            <w:r w:rsidRPr="7ADD0D49">
              <w:rPr>
                <w:rFonts w:eastAsiaTheme="minorEastAsia"/>
                <w:b/>
                <w:bCs/>
                <w:sz w:val="16"/>
                <w:szCs w:val="16"/>
                <w:u w:val="single"/>
              </w:rPr>
              <w:t>New Owner Card Art</w:t>
            </w:r>
            <w:r w:rsidR="004108C6">
              <w:rPr>
                <w:rFonts w:eastAsiaTheme="minorEastAsia"/>
                <w:b/>
                <w:bCs/>
                <w:sz w:val="16"/>
                <w:szCs w:val="16"/>
                <w:u w:val="single"/>
              </w:rPr>
              <w:t xml:space="preserve"> (For Reference)</w:t>
            </w:r>
          </w:p>
          <w:p w14:paraId="33BCC0FE" w14:textId="693D0225" w:rsidR="3205E784" w:rsidRDefault="3205E784" w:rsidP="7ADD0D49">
            <w:r>
              <w:rPr>
                <w:noProof/>
              </w:rPr>
              <w:drawing>
                <wp:inline distT="0" distB="0" distL="0" distR="0" wp14:anchorId="39B2D53F" wp14:editId="24DDA1A5">
                  <wp:extent cx="2617520" cy="1679575"/>
                  <wp:effectExtent l="0" t="0" r="0" b="0"/>
                  <wp:docPr id="1153565703" name="Picture 115356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7520" cy="1679575"/>
                          </a:xfrm>
                          <a:prstGeom prst="rect">
                            <a:avLst/>
                          </a:prstGeom>
                        </pic:spPr>
                      </pic:pic>
                    </a:graphicData>
                  </a:graphic>
                </wp:inline>
              </w:drawing>
            </w:r>
          </w:p>
          <w:p w14:paraId="0BC43BDB" w14:textId="2CC44330" w:rsidR="7ADD0D49" w:rsidRDefault="7ADD0D49" w:rsidP="7ADD0D49">
            <w:pPr>
              <w:pStyle w:val="ListParagraph"/>
              <w:numPr>
                <w:ilvl w:val="0"/>
                <w:numId w:val="1"/>
              </w:numPr>
              <w:rPr>
                <w:rFonts w:eastAsiaTheme="minorEastAsia"/>
                <w:sz w:val="16"/>
                <w:szCs w:val="16"/>
              </w:rPr>
            </w:pPr>
            <w:r w:rsidRPr="7ADD0D49">
              <w:rPr>
                <w:rFonts w:eastAsiaTheme="minorEastAsia"/>
                <w:sz w:val="16"/>
                <w:szCs w:val="16"/>
              </w:rPr>
              <w:t xml:space="preserve">Maybe we do a test (1 to 5 million rather than the full 11 million US </w:t>
            </w:r>
            <w:proofErr w:type="spellStart"/>
            <w:r w:rsidRPr="7ADD0D49">
              <w:rPr>
                <w:rFonts w:eastAsiaTheme="minorEastAsia"/>
                <w:sz w:val="16"/>
                <w:szCs w:val="16"/>
              </w:rPr>
              <w:t>inactives</w:t>
            </w:r>
            <w:proofErr w:type="spellEnd"/>
            <w:r w:rsidRPr="7ADD0D49">
              <w:rPr>
                <w:rFonts w:eastAsiaTheme="minorEastAsia"/>
                <w:sz w:val="16"/>
                <w:szCs w:val="16"/>
              </w:rPr>
              <w:t>) to gauge performance and then roll out to balance if successful.</w:t>
            </w:r>
          </w:p>
          <w:p w14:paraId="134F4C35" w14:textId="5E0E47C2" w:rsidR="0C314FF4" w:rsidRDefault="0C314FF4" w:rsidP="7ADD0D49">
            <w:pPr>
              <w:pStyle w:val="ListParagraph"/>
              <w:numPr>
                <w:ilvl w:val="0"/>
                <w:numId w:val="1"/>
              </w:numPr>
              <w:rPr>
                <w:rFonts w:eastAsiaTheme="minorEastAsia"/>
                <w:sz w:val="16"/>
                <w:szCs w:val="16"/>
              </w:rPr>
            </w:pPr>
            <w:r w:rsidRPr="7ADD0D49">
              <w:rPr>
                <w:rFonts w:eastAsiaTheme="minorEastAsia"/>
                <w:sz w:val="16"/>
                <w:szCs w:val="16"/>
              </w:rPr>
              <w:t>Current emailable inactive US population:</w:t>
            </w:r>
          </w:p>
          <w:tbl>
            <w:tblPr>
              <w:tblW w:w="0" w:type="auto"/>
              <w:tblLayout w:type="fixed"/>
              <w:tblLook w:val="04A0" w:firstRow="1" w:lastRow="0" w:firstColumn="1" w:lastColumn="0" w:noHBand="0" w:noVBand="1"/>
            </w:tblPr>
            <w:tblGrid>
              <w:gridCol w:w="6300"/>
              <w:gridCol w:w="1635"/>
            </w:tblGrid>
            <w:tr w:rsidR="7ADD0D49" w14:paraId="4D257E53" w14:textId="77777777" w:rsidTr="7ADD0D49">
              <w:trPr>
                <w:trHeight w:val="285"/>
              </w:trPr>
              <w:tc>
                <w:tcPr>
                  <w:tcW w:w="6300" w:type="dxa"/>
                  <w:vAlign w:val="bottom"/>
                </w:tcPr>
                <w:p w14:paraId="544B95B1" w14:textId="3E97E240" w:rsidR="7ADD0D49" w:rsidRDefault="7ADD0D49" w:rsidP="7ADD0D49">
                  <w:pPr>
                    <w:rPr>
                      <w:rFonts w:eastAsiaTheme="minorEastAsia"/>
                      <w:sz w:val="16"/>
                      <w:szCs w:val="16"/>
                    </w:rPr>
                  </w:pPr>
                </w:p>
              </w:tc>
              <w:tc>
                <w:tcPr>
                  <w:tcW w:w="1635" w:type="dxa"/>
                  <w:tcBorders>
                    <w:top w:val="single" w:sz="8" w:space="0" w:color="auto"/>
                    <w:left w:val="single" w:sz="8" w:space="0" w:color="auto"/>
                    <w:bottom w:val="single" w:sz="8" w:space="0" w:color="auto"/>
                    <w:right w:val="single" w:sz="8" w:space="0" w:color="auto"/>
                  </w:tcBorders>
                  <w:vAlign w:val="bottom"/>
                </w:tcPr>
                <w:p w14:paraId="02C968E6" w14:textId="7EA94CA4" w:rsidR="7ADD0D49" w:rsidRDefault="7ADD0D49" w:rsidP="7ADD0D49">
                  <w:pPr>
                    <w:rPr>
                      <w:rFonts w:eastAsiaTheme="minorEastAsia"/>
                      <w:color w:val="000000" w:themeColor="text1"/>
                      <w:sz w:val="16"/>
                      <w:szCs w:val="16"/>
                    </w:rPr>
                  </w:pPr>
                  <w:r w:rsidRPr="7ADD0D49">
                    <w:rPr>
                      <w:rFonts w:eastAsiaTheme="minorEastAsia"/>
                      <w:color w:val="000000" w:themeColor="text1"/>
                      <w:sz w:val="16"/>
                      <w:szCs w:val="16"/>
                    </w:rPr>
                    <w:t>US Emailable Pop</w:t>
                  </w:r>
                </w:p>
              </w:tc>
            </w:tr>
            <w:tr w:rsidR="7ADD0D49" w14:paraId="461657FA" w14:textId="77777777" w:rsidTr="7ADD0D49">
              <w:trPr>
                <w:trHeight w:val="285"/>
              </w:trPr>
              <w:tc>
                <w:tcPr>
                  <w:tcW w:w="6300" w:type="dxa"/>
                  <w:tcBorders>
                    <w:top w:val="single" w:sz="8" w:space="0" w:color="auto"/>
                    <w:left w:val="single" w:sz="8" w:space="0" w:color="auto"/>
                    <w:bottom w:val="single" w:sz="8" w:space="0" w:color="auto"/>
                    <w:right w:val="single" w:sz="8" w:space="0" w:color="auto"/>
                  </w:tcBorders>
                  <w:vAlign w:val="center"/>
                </w:tcPr>
                <w:p w14:paraId="53CAF6DC" w14:textId="6D755957" w:rsidR="7ADD0D49" w:rsidRDefault="7ADD0D49" w:rsidP="7ADD0D49">
                  <w:pPr>
                    <w:ind w:firstLine="220"/>
                    <w:rPr>
                      <w:rFonts w:eastAsiaTheme="minorEastAsia"/>
                      <w:color w:val="000000" w:themeColor="text1"/>
                      <w:sz w:val="16"/>
                      <w:szCs w:val="16"/>
                    </w:rPr>
                  </w:pPr>
                  <w:r w:rsidRPr="7ADD0D49">
                    <w:rPr>
                      <w:rFonts w:eastAsiaTheme="minorEastAsia"/>
                      <w:color w:val="000000" w:themeColor="text1"/>
                      <w:sz w:val="16"/>
                      <w:szCs w:val="16"/>
                    </w:rPr>
                    <w:t xml:space="preserve">US </w:t>
                  </w:r>
                  <w:proofErr w:type="gramStart"/>
                  <w:r w:rsidRPr="7ADD0D49">
                    <w:rPr>
                      <w:rFonts w:eastAsiaTheme="minorEastAsia"/>
                      <w:color w:val="000000" w:themeColor="text1"/>
                      <w:sz w:val="16"/>
                      <w:szCs w:val="16"/>
                    </w:rPr>
                    <w:t>members  -</w:t>
                  </w:r>
                  <w:proofErr w:type="gramEnd"/>
                  <w:r w:rsidRPr="7ADD0D49">
                    <w:rPr>
                      <w:rFonts w:eastAsiaTheme="minorEastAsia"/>
                      <w:color w:val="000000" w:themeColor="text1"/>
                      <w:sz w:val="16"/>
                      <w:szCs w:val="16"/>
                    </w:rPr>
                    <w:t xml:space="preserve"> stay inactive in last </w:t>
                  </w:r>
                  <w:r w:rsidRPr="7ADD0D49">
                    <w:rPr>
                      <w:rFonts w:eastAsiaTheme="minorEastAsia"/>
                      <w:b/>
                      <w:bCs/>
                      <w:color w:val="000000" w:themeColor="text1"/>
                      <w:sz w:val="16"/>
                      <w:szCs w:val="16"/>
                    </w:rPr>
                    <w:t>24</w:t>
                  </w:r>
                  <w:r w:rsidRPr="7ADD0D49">
                    <w:rPr>
                      <w:rFonts w:eastAsiaTheme="minorEastAsia"/>
                      <w:color w:val="000000" w:themeColor="text1"/>
                      <w:sz w:val="16"/>
                      <w:szCs w:val="16"/>
                    </w:rPr>
                    <w:t xml:space="preserve"> months</w:t>
                  </w:r>
                </w:p>
              </w:tc>
              <w:tc>
                <w:tcPr>
                  <w:tcW w:w="1635" w:type="dxa"/>
                  <w:tcBorders>
                    <w:top w:val="single" w:sz="8" w:space="0" w:color="auto"/>
                    <w:left w:val="single" w:sz="8" w:space="0" w:color="auto"/>
                    <w:bottom w:val="single" w:sz="8" w:space="0" w:color="auto"/>
                    <w:right w:val="single" w:sz="8" w:space="0" w:color="auto"/>
                  </w:tcBorders>
                  <w:vAlign w:val="bottom"/>
                </w:tcPr>
                <w:p w14:paraId="52A08842" w14:textId="44E9AD8E" w:rsidR="7ADD0D49" w:rsidRDefault="7ADD0D49" w:rsidP="7ADD0D49">
                  <w:pPr>
                    <w:rPr>
                      <w:rFonts w:eastAsiaTheme="minorEastAsia"/>
                      <w:color w:val="000000" w:themeColor="text1"/>
                      <w:sz w:val="16"/>
                      <w:szCs w:val="16"/>
                    </w:rPr>
                  </w:pPr>
                  <w:r w:rsidRPr="7ADD0D49">
                    <w:rPr>
                      <w:rFonts w:eastAsiaTheme="minorEastAsia"/>
                      <w:color w:val="000000" w:themeColor="text1"/>
                      <w:sz w:val="16"/>
                      <w:szCs w:val="16"/>
                    </w:rPr>
                    <w:t xml:space="preserve">             4,887,411 </w:t>
                  </w:r>
                </w:p>
              </w:tc>
            </w:tr>
            <w:tr w:rsidR="7ADD0D49" w14:paraId="4AC03A84" w14:textId="77777777" w:rsidTr="7ADD0D49">
              <w:trPr>
                <w:trHeight w:val="285"/>
              </w:trPr>
              <w:tc>
                <w:tcPr>
                  <w:tcW w:w="6300" w:type="dxa"/>
                  <w:tcBorders>
                    <w:top w:val="single" w:sz="8" w:space="0" w:color="auto"/>
                    <w:left w:val="single" w:sz="8" w:space="0" w:color="auto"/>
                    <w:bottom w:val="single" w:sz="8" w:space="0" w:color="auto"/>
                    <w:right w:val="single" w:sz="8" w:space="0" w:color="auto"/>
                  </w:tcBorders>
                  <w:vAlign w:val="center"/>
                </w:tcPr>
                <w:p w14:paraId="69AF53D4" w14:textId="4AA7F7B2" w:rsidR="7ADD0D49" w:rsidRDefault="7ADD0D49" w:rsidP="7ADD0D49">
                  <w:pPr>
                    <w:ind w:firstLine="220"/>
                    <w:rPr>
                      <w:rFonts w:eastAsiaTheme="minorEastAsia"/>
                      <w:color w:val="000000" w:themeColor="text1"/>
                      <w:sz w:val="16"/>
                      <w:szCs w:val="16"/>
                    </w:rPr>
                  </w:pPr>
                  <w:r w:rsidRPr="7ADD0D49">
                    <w:rPr>
                      <w:rFonts w:eastAsiaTheme="minorEastAsia"/>
                      <w:color w:val="000000" w:themeColor="text1"/>
                      <w:sz w:val="16"/>
                      <w:szCs w:val="16"/>
                    </w:rPr>
                    <w:t>US members - stay inactive in last 1</w:t>
                  </w:r>
                  <w:r w:rsidRPr="7ADD0D49">
                    <w:rPr>
                      <w:rFonts w:eastAsiaTheme="minorEastAsia"/>
                      <w:b/>
                      <w:bCs/>
                      <w:color w:val="000000" w:themeColor="text1"/>
                      <w:sz w:val="16"/>
                      <w:szCs w:val="16"/>
                    </w:rPr>
                    <w:t>2</w:t>
                  </w:r>
                  <w:r w:rsidRPr="7ADD0D49">
                    <w:rPr>
                      <w:rFonts w:eastAsiaTheme="minorEastAsia"/>
                      <w:color w:val="000000" w:themeColor="text1"/>
                      <w:sz w:val="16"/>
                      <w:szCs w:val="16"/>
                    </w:rPr>
                    <w:t xml:space="preserve"> months</w:t>
                  </w:r>
                </w:p>
              </w:tc>
              <w:tc>
                <w:tcPr>
                  <w:tcW w:w="1635" w:type="dxa"/>
                  <w:tcBorders>
                    <w:top w:val="single" w:sz="8" w:space="0" w:color="auto"/>
                    <w:left w:val="single" w:sz="8" w:space="0" w:color="auto"/>
                    <w:bottom w:val="single" w:sz="8" w:space="0" w:color="auto"/>
                    <w:right w:val="single" w:sz="8" w:space="0" w:color="auto"/>
                  </w:tcBorders>
                  <w:vAlign w:val="bottom"/>
                </w:tcPr>
                <w:p w14:paraId="6E9BBC6D" w14:textId="1B165ECA" w:rsidR="7ADD0D49" w:rsidRDefault="7ADD0D49" w:rsidP="7ADD0D49">
                  <w:pPr>
                    <w:rPr>
                      <w:rFonts w:eastAsiaTheme="minorEastAsia"/>
                      <w:color w:val="000000" w:themeColor="text1"/>
                      <w:sz w:val="16"/>
                      <w:szCs w:val="16"/>
                    </w:rPr>
                  </w:pPr>
                  <w:r w:rsidRPr="7ADD0D49">
                    <w:rPr>
                      <w:rFonts w:eastAsiaTheme="minorEastAsia"/>
                      <w:color w:val="000000" w:themeColor="text1"/>
                      <w:sz w:val="16"/>
                      <w:szCs w:val="16"/>
                    </w:rPr>
                    <w:t xml:space="preserve">             6,549,579</w:t>
                  </w:r>
                </w:p>
              </w:tc>
            </w:tr>
          </w:tbl>
          <w:p w14:paraId="5BF7ADDF" w14:textId="5051D8AD" w:rsidR="7ADD0D49" w:rsidRDefault="7ADD0D49" w:rsidP="7ADD0D49">
            <w:pPr>
              <w:rPr>
                <w:rFonts w:ascii="Times New Roman" w:eastAsia="Times New Roman" w:hAnsi="Times New Roman" w:cs="Times New Roman"/>
                <w:sz w:val="18"/>
                <w:szCs w:val="18"/>
              </w:rPr>
            </w:pPr>
          </w:p>
          <w:p w14:paraId="0BDAB23E" w14:textId="7CB6D258" w:rsidR="5EB695C4" w:rsidRDefault="5EB695C4" w:rsidP="7ADD0D49">
            <w:pPr>
              <w:pStyle w:val="ListParagraph"/>
              <w:numPr>
                <w:ilvl w:val="0"/>
                <w:numId w:val="1"/>
              </w:numPr>
              <w:rPr>
                <w:rFonts w:eastAsiaTheme="minorEastAsia"/>
                <w:sz w:val="16"/>
                <w:szCs w:val="16"/>
              </w:rPr>
            </w:pPr>
            <w:r w:rsidRPr="7ADD0D49">
              <w:rPr>
                <w:rFonts w:eastAsiaTheme="minorEastAsia"/>
                <w:b/>
                <w:bCs/>
                <w:sz w:val="16"/>
                <w:szCs w:val="16"/>
              </w:rPr>
              <w:t>Exclusion</w:t>
            </w:r>
            <w:r w:rsidR="7A05F10B" w:rsidRPr="7ADD0D49">
              <w:rPr>
                <w:rFonts w:eastAsiaTheme="minorEastAsia"/>
                <w:b/>
                <w:bCs/>
                <w:sz w:val="16"/>
                <w:szCs w:val="16"/>
              </w:rPr>
              <w:t>s to Implement in Email Data File</w:t>
            </w:r>
            <w:r w:rsidRPr="7ADD0D49">
              <w:rPr>
                <w:rFonts w:eastAsiaTheme="minorEastAsia"/>
                <w:sz w:val="16"/>
                <w:szCs w:val="16"/>
              </w:rPr>
              <w:t>:</w:t>
            </w:r>
          </w:p>
          <w:p w14:paraId="1BDFD578" w14:textId="64913A56" w:rsidR="7ADD0D49" w:rsidRDefault="7ADD0D49" w:rsidP="7ADD0D49">
            <w:pPr>
              <w:pStyle w:val="ListParagraph"/>
              <w:numPr>
                <w:ilvl w:val="1"/>
                <w:numId w:val="1"/>
              </w:numPr>
              <w:rPr>
                <w:rFonts w:eastAsiaTheme="minorEastAsia"/>
                <w:sz w:val="16"/>
                <w:szCs w:val="16"/>
              </w:rPr>
            </w:pPr>
            <w:r w:rsidRPr="7ADD0D49">
              <w:rPr>
                <w:rFonts w:eastAsiaTheme="minorEastAsia"/>
                <w:sz w:val="16"/>
                <w:szCs w:val="16"/>
              </w:rPr>
              <w:t>WE NEED TO EXCLUDE FLORIDA RESIDENTS as there may be unintended use (applied to golf club membership) – we want people staying in our hotels.</w:t>
            </w:r>
          </w:p>
          <w:p w14:paraId="31276CEF" w14:textId="61EDCDC7" w:rsidR="7ADD0D49" w:rsidRDefault="7ADD0D49" w:rsidP="7ADD0D49">
            <w:pPr>
              <w:pStyle w:val="ListParagraph"/>
              <w:numPr>
                <w:ilvl w:val="1"/>
                <w:numId w:val="1"/>
              </w:numPr>
              <w:rPr>
                <w:rFonts w:eastAsiaTheme="minorEastAsia"/>
                <w:sz w:val="16"/>
                <w:szCs w:val="16"/>
              </w:rPr>
            </w:pPr>
            <w:r w:rsidRPr="7ADD0D49">
              <w:rPr>
                <w:rFonts w:eastAsiaTheme="minorEastAsia"/>
                <w:sz w:val="16"/>
                <w:szCs w:val="16"/>
              </w:rPr>
              <w:t xml:space="preserve">WE NEED TO EXCLUDE MEMBERS WHO HAVE RESERVATIONS ON THE BOOKS </w:t>
            </w:r>
          </w:p>
          <w:p w14:paraId="4124ACDE" w14:textId="7EFCB445" w:rsidR="58C8AC50" w:rsidRDefault="58C8AC50" w:rsidP="7ADD0D49">
            <w:pPr>
              <w:pStyle w:val="ListParagraph"/>
              <w:numPr>
                <w:ilvl w:val="1"/>
                <w:numId w:val="1"/>
              </w:numPr>
              <w:rPr>
                <w:rFonts w:eastAsiaTheme="minorEastAsia"/>
                <w:sz w:val="16"/>
                <w:szCs w:val="16"/>
              </w:rPr>
            </w:pPr>
            <w:r w:rsidRPr="7ADD0D49">
              <w:rPr>
                <w:rFonts w:eastAsiaTheme="minorEastAsia"/>
                <w:sz w:val="16"/>
                <w:szCs w:val="16"/>
              </w:rPr>
              <w:t>WE NEED TO EXCLUDE MARRIOTT ASSOCIATES</w:t>
            </w:r>
          </w:p>
          <w:p w14:paraId="3F32E6CB" w14:textId="2DFC58F2" w:rsidR="7ADD0D49" w:rsidRDefault="7ADD0D49" w:rsidP="7ADD0D49">
            <w:pPr>
              <w:rPr>
                <w:rFonts w:ascii="Segoe UI" w:eastAsia="Segoe UI" w:hAnsi="Segoe UI" w:cs="Segoe UI"/>
                <w:sz w:val="18"/>
                <w:szCs w:val="18"/>
              </w:rPr>
            </w:pPr>
          </w:p>
        </w:tc>
      </w:tr>
      <w:tr w:rsidR="7ADD0D49" w14:paraId="419AAC4B" w14:textId="77777777" w:rsidTr="7ADD0D49">
        <w:trPr>
          <w:trHeight w:val="360"/>
        </w:trPr>
        <w:tc>
          <w:tcPr>
            <w:tcW w:w="93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2F2F2" w:themeFill="background1" w:themeFillShade="F2"/>
          </w:tcPr>
          <w:p w14:paraId="75C4DE05" w14:textId="18A5F95A" w:rsidR="7ADD0D49" w:rsidRDefault="7ADD0D49" w:rsidP="7ADD0D49">
            <w:pPr>
              <w:rPr>
                <w:rFonts w:ascii="Times New Roman" w:eastAsia="Times New Roman" w:hAnsi="Times New Roman" w:cs="Times New Roman"/>
                <w:sz w:val="18"/>
                <w:szCs w:val="18"/>
              </w:rPr>
            </w:pPr>
          </w:p>
        </w:tc>
      </w:tr>
    </w:tbl>
    <w:p w14:paraId="7210D752" w14:textId="7AC31B2A" w:rsidR="001B7AF7" w:rsidRDefault="001B7AF7" w:rsidP="7ADD0D49">
      <w:pPr>
        <w:rPr>
          <w:rFonts w:ascii="Arial" w:eastAsia="Arial" w:hAnsi="Arial" w:cs="Arial"/>
          <w:color w:val="000000" w:themeColor="text1"/>
          <w:sz w:val="20"/>
          <w:szCs w:val="20"/>
        </w:rPr>
      </w:pPr>
    </w:p>
    <w:p w14:paraId="67AFA698" w14:textId="792824AF" w:rsidR="001B7AF7" w:rsidRDefault="001B7AF7" w:rsidP="7ADD0D49">
      <w:pPr>
        <w:rPr>
          <w:rFonts w:ascii="Arial" w:eastAsia="Arial" w:hAnsi="Arial" w:cs="Arial"/>
          <w:color w:val="000000" w:themeColor="text1"/>
          <w:sz w:val="20"/>
          <w:szCs w:val="20"/>
        </w:rPr>
      </w:pPr>
    </w:p>
    <w:tbl>
      <w:tblPr>
        <w:tblW w:w="0" w:type="auto"/>
        <w:tblLayout w:type="fixed"/>
        <w:tblLook w:val="04A0" w:firstRow="1" w:lastRow="0" w:firstColumn="1" w:lastColumn="0" w:noHBand="0" w:noVBand="1"/>
      </w:tblPr>
      <w:tblGrid>
        <w:gridCol w:w="307"/>
        <w:gridCol w:w="4246"/>
        <w:gridCol w:w="1602"/>
        <w:gridCol w:w="3205"/>
      </w:tblGrid>
      <w:tr w:rsidR="7ADD0D49" w14:paraId="7335BFB7" w14:textId="77777777" w:rsidTr="7ADD0D49">
        <w:trPr>
          <w:trHeight w:val="240"/>
        </w:trPr>
        <w:tc>
          <w:tcPr>
            <w:tcW w:w="9360"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9661"/>
          </w:tcPr>
          <w:p w14:paraId="2D6E3BDF" w14:textId="36BA8E68" w:rsidR="7ADD0D49" w:rsidRDefault="7ADD0D49" w:rsidP="7ADD0D49">
            <w:pPr>
              <w:spacing w:beforeAutospacing="1" w:afterAutospacing="1"/>
              <w:rPr>
                <w:rFonts w:ascii="Calibri" w:eastAsia="Calibri" w:hAnsi="Calibri" w:cs="Calibri"/>
                <w:color w:val="FFFFFF" w:themeColor="background1"/>
                <w:sz w:val="16"/>
                <w:szCs w:val="16"/>
              </w:rPr>
            </w:pPr>
            <w:r w:rsidRPr="7ADD0D49">
              <w:rPr>
                <w:rStyle w:val="normaltextrun"/>
                <w:rFonts w:ascii="Calibri" w:eastAsia="Calibri" w:hAnsi="Calibri" w:cs="Calibri"/>
                <w:b/>
                <w:bCs/>
                <w:color w:val="FFFFFF" w:themeColor="background1"/>
                <w:sz w:val="16"/>
                <w:szCs w:val="16"/>
              </w:rPr>
              <w:t>Desired / Anticipated Project Plan</w:t>
            </w:r>
            <w:r w:rsidRPr="7ADD0D49">
              <w:rPr>
                <w:rStyle w:val="eop"/>
                <w:rFonts w:ascii="Calibri" w:eastAsia="Calibri" w:hAnsi="Calibri" w:cs="Calibri"/>
                <w:color w:val="FFFFFF" w:themeColor="background1"/>
                <w:sz w:val="16"/>
                <w:szCs w:val="16"/>
              </w:rPr>
              <w:t> </w:t>
            </w:r>
          </w:p>
        </w:tc>
      </w:tr>
      <w:tr w:rsidR="7ADD0D49" w14:paraId="0FA0580C" w14:textId="77777777" w:rsidTr="7ADD0D49">
        <w:trPr>
          <w:trHeight w:val="255"/>
        </w:trPr>
        <w:tc>
          <w:tcPr>
            <w:tcW w:w="4553"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6C804933" w14:textId="279924C3"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b/>
                <w:bCs/>
                <w:sz w:val="16"/>
                <w:szCs w:val="16"/>
              </w:rPr>
              <w:t>Stage</w:t>
            </w:r>
            <w:r w:rsidRPr="7ADD0D49">
              <w:rPr>
                <w:rStyle w:val="eop"/>
                <w:rFonts w:ascii="Calibri" w:eastAsia="Calibri" w:hAnsi="Calibri" w:cs="Calibri"/>
                <w:sz w:val="16"/>
                <w:szCs w:val="16"/>
              </w:rPr>
              <w:t> </w:t>
            </w:r>
          </w:p>
        </w:tc>
        <w:tc>
          <w:tcPr>
            <w:tcW w:w="16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1CA7BACD" w14:textId="4A974509"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b/>
                <w:bCs/>
                <w:sz w:val="16"/>
                <w:szCs w:val="16"/>
              </w:rPr>
              <w:t>Date</w:t>
            </w:r>
            <w:r w:rsidRPr="7ADD0D49">
              <w:rPr>
                <w:rStyle w:val="eop"/>
                <w:rFonts w:ascii="Calibri" w:eastAsia="Calibri" w:hAnsi="Calibri" w:cs="Calibri"/>
                <w:sz w:val="16"/>
                <w:szCs w:val="16"/>
              </w:rPr>
              <w:t> </w:t>
            </w:r>
          </w:p>
        </w:tc>
        <w:tc>
          <w:tcPr>
            <w:tcW w:w="32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2D168431" w14:textId="644B2997" w:rsidR="7ADD0D49" w:rsidRDefault="7ADD0D49" w:rsidP="7ADD0D49">
            <w:pPr>
              <w:spacing w:beforeAutospacing="1" w:afterAutospacing="1"/>
              <w:rPr>
                <w:rFonts w:ascii="Calibri" w:eastAsia="Calibri" w:hAnsi="Calibri" w:cs="Calibri"/>
                <w:sz w:val="16"/>
                <w:szCs w:val="16"/>
              </w:rPr>
            </w:pPr>
            <w:r w:rsidRPr="7ADD0D49">
              <w:rPr>
                <w:rStyle w:val="normaltextrun"/>
                <w:rFonts w:ascii="Calibri" w:eastAsia="Calibri" w:hAnsi="Calibri" w:cs="Calibri"/>
                <w:b/>
                <w:bCs/>
                <w:sz w:val="16"/>
                <w:szCs w:val="16"/>
              </w:rPr>
              <w:t>Decision Maker(s)</w:t>
            </w:r>
            <w:r w:rsidRPr="7ADD0D49">
              <w:rPr>
                <w:rStyle w:val="eop"/>
                <w:rFonts w:ascii="Calibri" w:eastAsia="Calibri" w:hAnsi="Calibri" w:cs="Calibri"/>
                <w:sz w:val="16"/>
                <w:szCs w:val="16"/>
              </w:rPr>
              <w:t> </w:t>
            </w:r>
          </w:p>
        </w:tc>
      </w:tr>
      <w:tr w:rsidR="7ADD0D49" w14:paraId="4EE36F65" w14:textId="77777777" w:rsidTr="7ADD0D49">
        <w:trPr>
          <w:trHeight w:val="300"/>
        </w:trPr>
        <w:tc>
          <w:tcPr>
            <w:tcW w:w="3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0BE327" w14:textId="79BC948B" w:rsidR="7ADD0D49" w:rsidRDefault="7ADD0D49" w:rsidP="7ADD0D49">
            <w:pPr>
              <w:pStyle w:val="paragraph"/>
              <w:jc w:val="center"/>
              <w:rPr>
                <w:rFonts w:ascii="Calibri" w:eastAsia="Calibri" w:hAnsi="Calibri" w:cs="Calibri"/>
                <w:sz w:val="16"/>
                <w:szCs w:val="16"/>
              </w:rPr>
            </w:pPr>
            <w:r w:rsidRPr="7ADD0D49">
              <w:rPr>
                <w:rFonts w:ascii="Calibri" w:eastAsia="Calibri" w:hAnsi="Calibri" w:cs="Calibri"/>
                <w:b/>
                <w:bCs/>
                <w:sz w:val="16"/>
                <w:szCs w:val="16"/>
              </w:rPr>
              <w:t>1</w:t>
            </w:r>
          </w:p>
        </w:tc>
        <w:tc>
          <w:tcPr>
            <w:tcW w:w="42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8115B0" w14:textId="03232C32" w:rsidR="7ADD0D49" w:rsidRDefault="7ADD0D49" w:rsidP="7ADD0D49">
            <w:pPr>
              <w:pStyle w:val="paragraph"/>
              <w:rPr>
                <w:rFonts w:ascii="Calibri" w:eastAsia="Calibri" w:hAnsi="Calibri" w:cs="Calibri"/>
                <w:sz w:val="16"/>
                <w:szCs w:val="16"/>
              </w:rPr>
            </w:pPr>
            <w:r w:rsidRPr="7ADD0D49">
              <w:rPr>
                <w:rFonts w:ascii="Calibri" w:eastAsia="Calibri" w:hAnsi="Calibri" w:cs="Calibri"/>
                <w:b/>
                <w:bCs/>
                <w:sz w:val="16"/>
                <w:szCs w:val="16"/>
              </w:rPr>
              <w:t>Submit Project / Creative Brief   </w:t>
            </w:r>
          </w:p>
        </w:tc>
        <w:tc>
          <w:tcPr>
            <w:tcW w:w="16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F4802F9" w14:textId="0BBBC034" w:rsidR="7ADD0D49" w:rsidRDefault="7ADD0D49" w:rsidP="7ADD0D49">
            <w:pPr>
              <w:spacing w:beforeAutospacing="1" w:afterAutospacing="1"/>
              <w:rPr>
                <w:rFonts w:ascii="Calibri" w:eastAsia="Calibri" w:hAnsi="Calibri" w:cs="Calibri"/>
                <w:sz w:val="16"/>
                <w:szCs w:val="16"/>
              </w:rPr>
            </w:pPr>
            <w:r w:rsidRPr="7ADD0D49">
              <w:rPr>
                <w:rStyle w:val="eop"/>
                <w:rFonts w:ascii="Calibri" w:eastAsia="Calibri" w:hAnsi="Calibri" w:cs="Calibri"/>
                <w:sz w:val="16"/>
                <w:szCs w:val="16"/>
              </w:rPr>
              <w:t> </w:t>
            </w:r>
          </w:p>
        </w:tc>
        <w:tc>
          <w:tcPr>
            <w:tcW w:w="32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2A1F58" w14:textId="2580007D" w:rsidR="7ADD0D49" w:rsidRDefault="7ADD0D49" w:rsidP="7ADD0D49">
            <w:pPr>
              <w:spacing w:beforeAutospacing="1" w:afterAutospacing="1"/>
              <w:rPr>
                <w:rFonts w:ascii="Calibri" w:eastAsia="Calibri" w:hAnsi="Calibri" w:cs="Calibri"/>
                <w:sz w:val="16"/>
                <w:szCs w:val="16"/>
              </w:rPr>
            </w:pPr>
            <w:r w:rsidRPr="7ADD0D49">
              <w:rPr>
                <w:rStyle w:val="eop"/>
                <w:rFonts w:ascii="Calibri" w:eastAsia="Calibri" w:hAnsi="Calibri" w:cs="Calibri"/>
                <w:sz w:val="16"/>
                <w:szCs w:val="16"/>
              </w:rPr>
              <w:t> </w:t>
            </w:r>
          </w:p>
        </w:tc>
      </w:tr>
      <w:tr w:rsidR="7ADD0D49" w14:paraId="255BBDC8" w14:textId="77777777" w:rsidTr="7ADD0D49">
        <w:trPr>
          <w:trHeight w:val="300"/>
        </w:trPr>
        <w:tc>
          <w:tcPr>
            <w:tcW w:w="3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542E3A" w14:textId="78BFF4B0" w:rsidR="7ADD0D49" w:rsidRDefault="7ADD0D49" w:rsidP="7ADD0D49">
            <w:pPr>
              <w:pStyle w:val="paragraph"/>
              <w:jc w:val="center"/>
              <w:rPr>
                <w:rFonts w:ascii="Calibri" w:eastAsia="Calibri" w:hAnsi="Calibri" w:cs="Calibri"/>
                <w:sz w:val="16"/>
                <w:szCs w:val="16"/>
              </w:rPr>
            </w:pPr>
            <w:r w:rsidRPr="7ADD0D49">
              <w:rPr>
                <w:rFonts w:ascii="Calibri" w:eastAsia="Calibri" w:hAnsi="Calibri" w:cs="Calibri"/>
                <w:b/>
                <w:bCs/>
                <w:sz w:val="16"/>
                <w:szCs w:val="16"/>
              </w:rPr>
              <w:t>2</w:t>
            </w:r>
          </w:p>
        </w:tc>
        <w:tc>
          <w:tcPr>
            <w:tcW w:w="42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44F3667" w14:textId="34A4001A" w:rsidR="7ADD0D49" w:rsidRDefault="7ADD0D49" w:rsidP="7ADD0D49">
            <w:pPr>
              <w:pStyle w:val="paragraph"/>
              <w:rPr>
                <w:rFonts w:ascii="Calibri" w:eastAsia="Calibri" w:hAnsi="Calibri" w:cs="Calibri"/>
                <w:sz w:val="16"/>
                <w:szCs w:val="16"/>
              </w:rPr>
            </w:pPr>
            <w:r w:rsidRPr="7ADD0D49">
              <w:rPr>
                <w:rFonts w:ascii="Calibri" w:eastAsia="Calibri" w:hAnsi="Calibri" w:cs="Calibri"/>
                <w:b/>
                <w:bCs/>
                <w:sz w:val="16"/>
                <w:szCs w:val="16"/>
              </w:rPr>
              <w:t>Brief Prioritized in Message/Channel Alignment Forum  </w:t>
            </w:r>
          </w:p>
        </w:tc>
        <w:tc>
          <w:tcPr>
            <w:tcW w:w="16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59D2393" w14:textId="0F676A68" w:rsidR="7ADD0D49" w:rsidRDefault="7ADD0D49" w:rsidP="7ADD0D49">
            <w:pPr>
              <w:spacing w:beforeAutospacing="1" w:afterAutospacing="1"/>
              <w:rPr>
                <w:rFonts w:ascii="Calibri" w:eastAsia="Calibri" w:hAnsi="Calibri" w:cs="Calibri"/>
                <w:sz w:val="16"/>
                <w:szCs w:val="16"/>
              </w:rPr>
            </w:pPr>
          </w:p>
        </w:tc>
        <w:tc>
          <w:tcPr>
            <w:tcW w:w="32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FF7675" w14:textId="6D084FC8" w:rsidR="7ADD0D49" w:rsidRDefault="7ADD0D49" w:rsidP="7ADD0D49">
            <w:pPr>
              <w:spacing w:beforeAutospacing="1" w:afterAutospacing="1"/>
              <w:rPr>
                <w:rFonts w:ascii="Calibri" w:eastAsia="Calibri" w:hAnsi="Calibri" w:cs="Calibri"/>
                <w:sz w:val="16"/>
                <w:szCs w:val="16"/>
              </w:rPr>
            </w:pPr>
          </w:p>
        </w:tc>
      </w:tr>
      <w:tr w:rsidR="7ADD0D49" w14:paraId="76C1923B" w14:textId="77777777" w:rsidTr="7ADD0D49">
        <w:trPr>
          <w:trHeight w:val="300"/>
        </w:trPr>
        <w:tc>
          <w:tcPr>
            <w:tcW w:w="3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7C4016" w14:textId="4541733E" w:rsidR="7ADD0D49" w:rsidRDefault="7ADD0D49" w:rsidP="7ADD0D49">
            <w:pPr>
              <w:pStyle w:val="paragraph"/>
              <w:jc w:val="center"/>
              <w:rPr>
                <w:rFonts w:ascii="Calibri" w:eastAsia="Calibri" w:hAnsi="Calibri" w:cs="Calibri"/>
                <w:sz w:val="16"/>
                <w:szCs w:val="16"/>
              </w:rPr>
            </w:pPr>
            <w:r w:rsidRPr="7ADD0D49">
              <w:rPr>
                <w:rFonts w:ascii="Calibri" w:eastAsia="Calibri" w:hAnsi="Calibri" w:cs="Calibri"/>
                <w:b/>
                <w:bCs/>
                <w:sz w:val="16"/>
                <w:szCs w:val="16"/>
              </w:rPr>
              <w:t>3</w:t>
            </w:r>
          </w:p>
        </w:tc>
        <w:tc>
          <w:tcPr>
            <w:tcW w:w="42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A639CCA" w14:textId="3D231DC8" w:rsidR="7ADD0D49" w:rsidRDefault="7ADD0D49" w:rsidP="7ADD0D49">
            <w:pPr>
              <w:pStyle w:val="paragraph"/>
              <w:rPr>
                <w:rFonts w:ascii="Calibri" w:eastAsia="Calibri" w:hAnsi="Calibri" w:cs="Calibri"/>
                <w:sz w:val="16"/>
                <w:szCs w:val="16"/>
              </w:rPr>
            </w:pPr>
            <w:r w:rsidRPr="7ADD0D49">
              <w:rPr>
                <w:rFonts w:ascii="Calibri" w:eastAsia="Calibri" w:hAnsi="Calibri" w:cs="Calibri"/>
                <w:b/>
                <w:bCs/>
                <w:sz w:val="16"/>
                <w:szCs w:val="16"/>
              </w:rPr>
              <w:t>Conduct Message Kick-Off Meeting (include Channels, Creative, Analytics Resources) </w:t>
            </w:r>
          </w:p>
        </w:tc>
        <w:tc>
          <w:tcPr>
            <w:tcW w:w="16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B4CEAB7" w14:textId="010B7307" w:rsidR="7ADD0D49" w:rsidRDefault="7ADD0D49" w:rsidP="7ADD0D49">
            <w:pPr>
              <w:spacing w:beforeAutospacing="1" w:afterAutospacing="1"/>
              <w:rPr>
                <w:rFonts w:ascii="Calibri" w:eastAsia="Calibri" w:hAnsi="Calibri" w:cs="Calibri"/>
                <w:sz w:val="16"/>
                <w:szCs w:val="16"/>
              </w:rPr>
            </w:pPr>
          </w:p>
        </w:tc>
        <w:tc>
          <w:tcPr>
            <w:tcW w:w="32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2B00F83" w14:textId="33FC8ECE" w:rsidR="7ADD0D49" w:rsidRDefault="7ADD0D49" w:rsidP="7ADD0D49">
            <w:pPr>
              <w:spacing w:beforeAutospacing="1" w:afterAutospacing="1"/>
              <w:rPr>
                <w:rFonts w:ascii="Calibri" w:eastAsia="Calibri" w:hAnsi="Calibri" w:cs="Calibri"/>
                <w:sz w:val="16"/>
                <w:szCs w:val="16"/>
              </w:rPr>
            </w:pPr>
          </w:p>
        </w:tc>
      </w:tr>
      <w:tr w:rsidR="7ADD0D49" w14:paraId="045BA3B0" w14:textId="77777777" w:rsidTr="7ADD0D49">
        <w:trPr>
          <w:trHeight w:val="300"/>
        </w:trPr>
        <w:tc>
          <w:tcPr>
            <w:tcW w:w="3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AF151F8" w14:textId="4197331F" w:rsidR="7ADD0D49" w:rsidRDefault="7ADD0D49" w:rsidP="7ADD0D49">
            <w:pPr>
              <w:pStyle w:val="paragraph"/>
              <w:jc w:val="center"/>
              <w:rPr>
                <w:rFonts w:ascii="Calibri" w:eastAsia="Calibri" w:hAnsi="Calibri" w:cs="Calibri"/>
                <w:sz w:val="16"/>
                <w:szCs w:val="16"/>
              </w:rPr>
            </w:pPr>
            <w:r w:rsidRPr="7ADD0D49">
              <w:rPr>
                <w:rFonts w:ascii="Calibri" w:eastAsia="Calibri" w:hAnsi="Calibri" w:cs="Calibri"/>
                <w:b/>
                <w:bCs/>
                <w:sz w:val="16"/>
                <w:szCs w:val="16"/>
              </w:rPr>
              <w:lastRenderedPageBreak/>
              <w:t>4</w:t>
            </w:r>
          </w:p>
        </w:tc>
        <w:tc>
          <w:tcPr>
            <w:tcW w:w="42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54066EA" w14:textId="6C3DD368" w:rsidR="7ADD0D49" w:rsidRDefault="7ADD0D49" w:rsidP="7ADD0D49">
            <w:pPr>
              <w:pStyle w:val="paragraph"/>
              <w:rPr>
                <w:rFonts w:ascii="Calibri" w:eastAsia="Calibri" w:hAnsi="Calibri" w:cs="Calibri"/>
                <w:sz w:val="16"/>
                <w:szCs w:val="16"/>
              </w:rPr>
            </w:pPr>
            <w:r w:rsidRPr="7ADD0D49">
              <w:rPr>
                <w:rFonts w:ascii="Calibri" w:eastAsia="Calibri" w:hAnsi="Calibri" w:cs="Calibri"/>
                <w:b/>
                <w:bCs/>
                <w:sz w:val="16"/>
                <w:szCs w:val="16"/>
              </w:rPr>
              <w:t>Finalize Content and Creative Assets </w:t>
            </w:r>
          </w:p>
        </w:tc>
        <w:tc>
          <w:tcPr>
            <w:tcW w:w="16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AE296C8" w14:textId="153550A2" w:rsidR="7ADD0D49" w:rsidRDefault="7ADD0D49" w:rsidP="7ADD0D49">
            <w:pPr>
              <w:spacing w:beforeAutospacing="1" w:afterAutospacing="1"/>
              <w:rPr>
                <w:rFonts w:ascii="Calibri" w:eastAsia="Calibri" w:hAnsi="Calibri" w:cs="Calibri"/>
                <w:sz w:val="16"/>
                <w:szCs w:val="16"/>
              </w:rPr>
            </w:pPr>
          </w:p>
        </w:tc>
        <w:tc>
          <w:tcPr>
            <w:tcW w:w="32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09BCE5C" w14:textId="36CA59CE" w:rsidR="7ADD0D49" w:rsidRDefault="7ADD0D49" w:rsidP="7ADD0D49">
            <w:pPr>
              <w:spacing w:beforeAutospacing="1" w:afterAutospacing="1"/>
              <w:rPr>
                <w:rFonts w:ascii="Calibri" w:eastAsia="Calibri" w:hAnsi="Calibri" w:cs="Calibri"/>
                <w:sz w:val="16"/>
                <w:szCs w:val="16"/>
              </w:rPr>
            </w:pPr>
          </w:p>
        </w:tc>
      </w:tr>
      <w:tr w:rsidR="7ADD0D49" w14:paraId="6FCB1A3A" w14:textId="77777777" w:rsidTr="7ADD0D49">
        <w:trPr>
          <w:trHeight w:val="300"/>
        </w:trPr>
        <w:tc>
          <w:tcPr>
            <w:tcW w:w="3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F136E4" w14:textId="7FC19B73" w:rsidR="7ADD0D49" w:rsidRDefault="7ADD0D49" w:rsidP="7ADD0D49">
            <w:pPr>
              <w:pStyle w:val="paragraph"/>
              <w:jc w:val="center"/>
              <w:rPr>
                <w:rFonts w:ascii="Calibri" w:eastAsia="Calibri" w:hAnsi="Calibri" w:cs="Calibri"/>
                <w:sz w:val="16"/>
                <w:szCs w:val="16"/>
              </w:rPr>
            </w:pPr>
            <w:r w:rsidRPr="7ADD0D49">
              <w:rPr>
                <w:rFonts w:ascii="Calibri" w:eastAsia="Calibri" w:hAnsi="Calibri" w:cs="Calibri"/>
                <w:b/>
                <w:bCs/>
                <w:sz w:val="16"/>
                <w:szCs w:val="16"/>
              </w:rPr>
              <w:t>5</w:t>
            </w:r>
          </w:p>
        </w:tc>
        <w:tc>
          <w:tcPr>
            <w:tcW w:w="42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3EBE849" w14:textId="50CC1515" w:rsidR="7ADD0D49" w:rsidRDefault="7ADD0D49" w:rsidP="7ADD0D49">
            <w:pPr>
              <w:pStyle w:val="paragraph"/>
              <w:rPr>
                <w:rFonts w:ascii="Calibri" w:eastAsia="Calibri" w:hAnsi="Calibri" w:cs="Calibri"/>
                <w:sz w:val="16"/>
                <w:szCs w:val="16"/>
              </w:rPr>
            </w:pPr>
            <w:r w:rsidRPr="7ADD0D49">
              <w:rPr>
                <w:rFonts w:ascii="Calibri" w:eastAsia="Calibri" w:hAnsi="Calibri" w:cs="Calibri"/>
                <w:b/>
                <w:bCs/>
                <w:sz w:val="16"/>
                <w:szCs w:val="16"/>
              </w:rPr>
              <w:t>Pre-view Customer Journey Experience </w:t>
            </w:r>
          </w:p>
        </w:tc>
        <w:tc>
          <w:tcPr>
            <w:tcW w:w="16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77BDF47" w14:textId="760BFF23" w:rsidR="7ADD0D49" w:rsidRDefault="7ADD0D49" w:rsidP="7ADD0D49">
            <w:pPr>
              <w:spacing w:beforeAutospacing="1" w:afterAutospacing="1"/>
              <w:rPr>
                <w:rFonts w:ascii="Calibri" w:eastAsia="Calibri" w:hAnsi="Calibri" w:cs="Calibri"/>
                <w:sz w:val="16"/>
                <w:szCs w:val="16"/>
              </w:rPr>
            </w:pPr>
          </w:p>
        </w:tc>
        <w:tc>
          <w:tcPr>
            <w:tcW w:w="32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F4A7AD8" w14:textId="4AC5D4C4" w:rsidR="7ADD0D49" w:rsidRDefault="7ADD0D49" w:rsidP="7ADD0D49">
            <w:pPr>
              <w:spacing w:beforeAutospacing="1" w:afterAutospacing="1"/>
              <w:rPr>
                <w:rFonts w:ascii="Calibri" w:eastAsia="Calibri" w:hAnsi="Calibri" w:cs="Calibri"/>
                <w:sz w:val="16"/>
                <w:szCs w:val="16"/>
              </w:rPr>
            </w:pPr>
          </w:p>
        </w:tc>
      </w:tr>
      <w:tr w:rsidR="7ADD0D49" w14:paraId="0ED849CB" w14:textId="77777777" w:rsidTr="7ADD0D49">
        <w:trPr>
          <w:trHeight w:val="300"/>
        </w:trPr>
        <w:tc>
          <w:tcPr>
            <w:tcW w:w="3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E35D5D" w14:textId="13CD3636" w:rsidR="7ADD0D49" w:rsidRDefault="7ADD0D49" w:rsidP="7ADD0D49">
            <w:pPr>
              <w:pStyle w:val="paragraph"/>
              <w:jc w:val="center"/>
              <w:rPr>
                <w:rFonts w:ascii="Calibri" w:eastAsia="Calibri" w:hAnsi="Calibri" w:cs="Calibri"/>
                <w:sz w:val="16"/>
                <w:szCs w:val="16"/>
              </w:rPr>
            </w:pPr>
            <w:r w:rsidRPr="7ADD0D49">
              <w:rPr>
                <w:rFonts w:ascii="Calibri" w:eastAsia="Calibri" w:hAnsi="Calibri" w:cs="Calibri"/>
                <w:b/>
                <w:bCs/>
                <w:sz w:val="16"/>
                <w:szCs w:val="16"/>
              </w:rPr>
              <w:t>6</w:t>
            </w:r>
          </w:p>
        </w:tc>
        <w:tc>
          <w:tcPr>
            <w:tcW w:w="42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EBB08F7" w14:textId="1897DFD5" w:rsidR="7ADD0D49" w:rsidRDefault="7ADD0D49" w:rsidP="7ADD0D49">
            <w:pPr>
              <w:pStyle w:val="paragraph"/>
              <w:rPr>
                <w:rFonts w:ascii="Calibri" w:eastAsia="Calibri" w:hAnsi="Calibri" w:cs="Calibri"/>
                <w:sz w:val="16"/>
                <w:szCs w:val="16"/>
              </w:rPr>
            </w:pPr>
            <w:r w:rsidRPr="7ADD0D49">
              <w:rPr>
                <w:rFonts w:ascii="Calibri" w:eastAsia="Calibri" w:hAnsi="Calibri" w:cs="Calibri"/>
                <w:b/>
                <w:bCs/>
                <w:sz w:val="16"/>
                <w:szCs w:val="16"/>
              </w:rPr>
              <w:t>Launch  </w:t>
            </w:r>
          </w:p>
        </w:tc>
        <w:tc>
          <w:tcPr>
            <w:tcW w:w="16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A6E84C2" w14:textId="205A8606" w:rsidR="7ADD0D49" w:rsidRDefault="7ADD0D49" w:rsidP="7ADD0D49">
            <w:pPr>
              <w:spacing w:beforeAutospacing="1" w:afterAutospacing="1"/>
              <w:rPr>
                <w:rFonts w:ascii="Calibri" w:eastAsia="Calibri" w:hAnsi="Calibri" w:cs="Calibri"/>
                <w:sz w:val="16"/>
                <w:szCs w:val="16"/>
              </w:rPr>
            </w:pPr>
          </w:p>
        </w:tc>
        <w:tc>
          <w:tcPr>
            <w:tcW w:w="32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2072E38" w14:textId="337EA604" w:rsidR="7ADD0D49" w:rsidRDefault="7ADD0D49" w:rsidP="7ADD0D49">
            <w:pPr>
              <w:spacing w:beforeAutospacing="1" w:afterAutospacing="1"/>
              <w:rPr>
                <w:rFonts w:ascii="Calibri" w:eastAsia="Calibri" w:hAnsi="Calibri" w:cs="Calibri"/>
                <w:sz w:val="16"/>
                <w:szCs w:val="16"/>
              </w:rPr>
            </w:pPr>
          </w:p>
        </w:tc>
      </w:tr>
      <w:tr w:rsidR="7ADD0D49" w14:paraId="31C2C3A2" w14:textId="77777777" w:rsidTr="7ADD0D49">
        <w:trPr>
          <w:trHeight w:val="300"/>
        </w:trPr>
        <w:tc>
          <w:tcPr>
            <w:tcW w:w="3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4F7CBAE" w14:textId="3235CE9C" w:rsidR="7ADD0D49" w:rsidRDefault="7ADD0D49" w:rsidP="7ADD0D49">
            <w:pPr>
              <w:pStyle w:val="paragraph"/>
              <w:jc w:val="center"/>
              <w:rPr>
                <w:rFonts w:ascii="Calibri" w:eastAsia="Calibri" w:hAnsi="Calibri" w:cs="Calibri"/>
                <w:sz w:val="16"/>
                <w:szCs w:val="16"/>
              </w:rPr>
            </w:pPr>
            <w:r w:rsidRPr="7ADD0D49">
              <w:rPr>
                <w:rFonts w:ascii="Calibri" w:eastAsia="Calibri" w:hAnsi="Calibri" w:cs="Calibri"/>
                <w:b/>
                <w:bCs/>
                <w:sz w:val="16"/>
                <w:szCs w:val="16"/>
              </w:rPr>
              <w:t>7</w:t>
            </w:r>
          </w:p>
        </w:tc>
        <w:tc>
          <w:tcPr>
            <w:tcW w:w="42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DF95DD3" w14:textId="5CE701F3" w:rsidR="7ADD0D49" w:rsidRDefault="7ADD0D49" w:rsidP="7ADD0D49">
            <w:pPr>
              <w:pStyle w:val="paragraph"/>
              <w:rPr>
                <w:rFonts w:ascii="Calibri" w:eastAsia="Calibri" w:hAnsi="Calibri" w:cs="Calibri"/>
                <w:sz w:val="16"/>
                <w:szCs w:val="16"/>
              </w:rPr>
            </w:pPr>
            <w:r w:rsidRPr="7ADD0D49">
              <w:rPr>
                <w:rFonts w:ascii="Calibri" w:eastAsia="Calibri" w:hAnsi="Calibri" w:cs="Calibri"/>
                <w:b/>
                <w:bCs/>
                <w:sz w:val="16"/>
                <w:szCs w:val="16"/>
              </w:rPr>
              <w:t>Post Launch Performance Review </w:t>
            </w:r>
          </w:p>
        </w:tc>
        <w:tc>
          <w:tcPr>
            <w:tcW w:w="16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4CB863" w14:textId="155D4FDE" w:rsidR="7ADD0D49" w:rsidRDefault="7ADD0D49" w:rsidP="7ADD0D49">
            <w:pPr>
              <w:spacing w:beforeAutospacing="1" w:afterAutospacing="1"/>
              <w:rPr>
                <w:rFonts w:ascii="Calibri" w:eastAsia="Calibri" w:hAnsi="Calibri" w:cs="Calibri"/>
                <w:sz w:val="16"/>
                <w:szCs w:val="16"/>
              </w:rPr>
            </w:pPr>
          </w:p>
        </w:tc>
        <w:tc>
          <w:tcPr>
            <w:tcW w:w="32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C1120E" w14:textId="063D1CC6" w:rsidR="7ADD0D49" w:rsidRDefault="7ADD0D49" w:rsidP="7ADD0D49">
            <w:pPr>
              <w:spacing w:beforeAutospacing="1" w:afterAutospacing="1"/>
              <w:rPr>
                <w:rFonts w:ascii="Calibri" w:eastAsia="Calibri" w:hAnsi="Calibri" w:cs="Calibri"/>
                <w:sz w:val="16"/>
                <w:szCs w:val="16"/>
              </w:rPr>
            </w:pPr>
          </w:p>
        </w:tc>
      </w:tr>
    </w:tbl>
    <w:p w14:paraId="2C078E63" w14:textId="55CFB4B3" w:rsidR="001B7AF7" w:rsidRDefault="001B7AF7" w:rsidP="7ADD0D49"/>
    <w:sectPr w:rsidR="001B7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47BA5"/>
    <w:multiLevelType w:val="hybridMultilevel"/>
    <w:tmpl w:val="7F8EDEA4"/>
    <w:lvl w:ilvl="0" w:tplc="F4D65CF6">
      <w:start w:val="1"/>
      <w:numFmt w:val="bullet"/>
      <w:lvlText w:val=""/>
      <w:lvlJc w:val="left"/>
      <w:pPr>
        <w:ind w:left="720" w:hanging="360"/>
      </w:pPr>
      <w:rPr>
        <w:rFonts w:ascii="Symbol" w:hAnsi="Symbol" w:hint="default"/>
      </w:rPr>
    </w:lvl>
    <w:lvl w:ilvl="1" w:tplc="BF1C17A0">
      <w:start w:val="1"/>
      <w:numFmt w:val="bullet"/>
      <w:lvlText w:val="o"/>
      <w:lvlJc w:val="left"/>
      <w:pPr>
        <w:ind w:left="1440" w:hanging="360"/>
      </w:pPr>
      <w:rPr>
        <w:rFonts w:ascii="Courier New" w:hAnsi="Courier New" w:hint="default"/>
      </w:rPr>
    </w:lvl>
    <w:lvl w:ilvl="2" w:tplc="D3226612">
      <w:start w:val="1"/>
      <w:numFmt w:val="bullet"/>
      <w:lvlText w:val=""/>
      <w:lvlJc w:val="left"/>
      <w:pPr>
        <w:ind w:left="2160" w:hanging="360"/>
      </w:pPr>
      <w:rPr>
        <w:rFonts w:ascii="Wingdings" w:hAnsi="Wingdings" w:hint="default"/>
      </w:rPr>
    </w:lvl>
    <w:lvl w:ilvl="3" w:tplc="319A38BA">
      <w:start w:val="1"/>
      <w:numFmt w:val="bullet"/>
      <w:lvlText w:val=""/>
      <w:lvlJc w:val="left"/>
      <w:pPr>
        <w:ind w:left="2880" w:hanging="360"/>
      </w:pPr>
      <w:rPr>
        <w:rFonts w:ascii="Symbol" w:hAnsi="Symbol" w:hint="default"/>
      </w:rPr>
    </w:lvl>
    <w:lvl w:ilvl="4" w:tplc="8244148C">
      <w:start w:val="1"/>
      <w:numFmt w:val="bullet"/>
      <w:lvlText w:val="o"/>
      <w:lvlJc w:val="left"/>
      <w:pPr>
        <w:ind w:left="3600" w:hanging="360"/>
      </w:pPr>
      <w:rPr>
        <w:rFonts w:ascii="Courier New" w:hAnsi="Courier New" w:hint="default"/>
      </w:rPr>
    </w:lvl>
    <w:lvl w:ilvl="5" w:tplc="9E0A6416">
      <w:start w:val="1"/>
      <w:numFmt w:val="bullet"/>
      <w:lvlText w:val=""/>
      <w:lvlJc w:val="left"/>
      <w:pPr>
        <w:ind w:left="4320" w:hanging="360"/>
      </w:pPr>
      <w:rPr>
        <w:rFonts w:ascii="Wingdings" w:hAnsi="Wingdings" w:hint="default"/>
      </w:rPr>
    </w:lvl>
    <w:lvl w:ilvl="6" w:tplc="0BF05916">
      <w:start w:val="1"/>
      <w:numFmt w:val="bullet"/>
      <w:lvlText w:val=""/>
      <w:lvlJc w:val="left"/>
      <w:pPr>
        <w:ind w:left="5040" w:hanging="360"/>
      </w:pPr>
      <w:rPr>
        <w:rFonts w:ascii="Symbol" w:hAnsi="Symbol" w:hint="default"/>
      </w:rPr>
    </w:lvl>
    <w:lvl w:ilvl="7" w:tplc="141CE66C">
      <w:start w:val="1"/>
      <w:numFmt w:val="bullet"/>
      <w:lvlText w:val="o"/>
      <w:lvlJc w:val="left"/>
      <w:pPr>
        <w:ind w:left="5760" w:hanging="360"/>
      </w:pPr>
      <w:rPr>
        <w:rFonts w:ascii="Courier New" w:hAnsi="Courier New" w:hint="default"/>
      </w:rPr>
    </w:lvl>
    <w:lvl w:ilvl="8" w:tplc="7BFCFB8C">
      <w:start w:val="1"/>
      <w:numFmt w:val="bullet"/>
      <w:lvlText w:val=""/>
      <w:lvlJc w:val="left"/>
      <w:pPr>
        <w:ind w:left="6480" w:hanging="360"/>
      </w:pPr>
      <w:rPr>
        <w:rFonts w:ascii="Wingdings" w:hAnsi="Wingdings" w:hint="default"/>
      </w:rPr>
    </w:lvl>
  </w:abstractNum>
  <w:abstractNum w:abstractNumId="1" w15:restartNumberingAfterBreak="0">
    <w:nsid w:val="6DE52D2B"/>
    <w:multiLevelType w:val="hybridMultilevel"/>
    <w:tmpl w:val="24C62BFA"/>
    <w:lvl w:ilvl="0" w:tplc="9356B0F4">
      <w:start w:val="1"/>
      <w:numFmt w:val="bullet"/>
      <w:lvlText w:val=""/>
      <w:lvlJc w:val="left"/>
      <w:pPr>
        <w:ind w:left="720" w:hanging="360"/>
      </w:pPr>
      <w:rPr>
        <w:rFonts w:ascii="Symbol" w:hAnsi="Symbol" w:hint="default"/>
      </w:rPr>
    </w:lvl>
    <w:lvl w:ilvl="1" w:tplc="FF527FE4">
      <w:start w:val="1"/>
      <w:numFmt w:val="bullet"/>
      <w:lvlText w:val="o"/>
      <w:lvlJc w:val="left"/>
      <w:pPr>
        <w:ind w:left="1440" w:hanging="360"/>
      </w:pPr>
      <w:rPr>
        <w:rFonts w:ascii="Courier New" w:hAnsi="Courier New" w:hint="default"/>
      </w:rPr>
    </w:lvl>
    <w:lvl w:ilvl="2" w:tplc="AC2490D0">
      <w:start w:val="1"/>
      <w:numFmt w:val="bullet"/>
      <w:lvlText w:val=""/>
      <w:lvlJc w:val="left"/>
      <w:pPr>
        <w:ind w:left="2160" w:hanging="360"/>
      </w:pPr>
      <w:rPr>
        <w:rFonts w:ascii="Wingdings" w:hAnsi="Wingdings" w:hint="default"/>
      </w:rPr>
    </w:lvl>
    <w:lvl w:ilvl="3" w:tplc="0C1838D2">
      <w:start w:val="1"/>
      <w:numFmt w:val="bullet"/>
      <w:lvlText w:val=""/>
      <w:lvlJc w:val="left"/>
      <w:pPr>
        <w:ind w:left="2880" w:hanging="360"/>
      </w:pPr>
      <w:rPr>
        <w:rFonts w:ascii="Symbol" w:hAnsi="Symbol" w:hint="default"/>
      </w:rPr>
    </w:lvl>
    <w:lvl w:ilvl="4" w:tplc="386AB408">
      <w:start w:val="1"/>
      <w:numFmt w:val="bullet"/>
      <w:lvlText w:val="o"/>
      <w:lvlJc w:val="left"/>
      <w:pPr>
        <w:ind w:left="3600" w:hanging="360"/>
      </w:pPr>
      <w:rPr>
        <w:rFonts w:ascii="Courier New" w:hAnsi="Courier New" w:hint="default"/>
      </w:rPr>
    </w:lvl>
    <w:lvl w:ilvl="5" w:tplc="1D6ACED4">
      <w:start w:val="1"/>
      <w:numFmt w:val="bullet"/>
      <w:lvlText w:val=""/>
      <w:lvlJc w:val="left"/>
      <w:pPr>
        <w:ind w:left="4320" w:hanging="360"/>
      </w:pPr>
      <w:rPr>
        <w:rFonts w:ascii="Wingdings" w:hAnsi="Wingdings" w:hint="default"/>
      </w:rPr>
    </w:lvl>
    <w:lvl w:ilvl="6" w:tplc="164CDA80">
      <w:start w:val="1"/>
      <w:numFmt w:val="bullet"/>
      <w:lvlText w:val=""/>
      <w:lvlJc w:val="left"/>
      <w:pPr>
        <w:ind w:left="5040" w:hanging="360"/>
      </w:pPr>
      <w:rPr>
        <w:rFonts w:ascii="Symbol" w:hAnsi="Symbol" w:hint="default"/>
      </w:rPr>
    </w:lvl>
    <w:lvl w:ilvl="7" w:tplc="03AE7380">
      <w:start w:val="1"/>
      <w:numFmt w:val="bullet"/>
      <w:lvlText w:val="o"/>
      <w:lvlJc w:val="left"/>
      <w:pPr>
        <w:ind w:left="5760" w:hanging="360"/>
      </w:pPr>
      <w:rPr>
        <w:rFonts w:ascii="Courier New" w:hAnsi="Courier New" w:hint="default"/>
      </w:rPr>
    </w:lvl>
    <w:lvl w:ilvl="8" w:tplc="587867C2">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3E288D"/>
    <w:rsid w:val="001B7AF7"/>
    <w:rsid w:val="002D09BE"/>
    <w:rsid w:val="004108C6"/>
    <w:rsid w:val="00551145"/>
    <w:rsid w:val="00786781"/>
    <w:rsid w:val="00B94353"/>
    <w:rsid w:val="00C24DBA"/>
    <w:rsid w:val="00C42678"/>
    <w:rsid w:val="01FB6D28"/>
    <w:rsid w:val="02B3CA86"/>
    <w:rsid w:val="059C515C"/>
    <w:rsid w:val="06DDFF83"/>
    <w:rsid w:val="08CA592C"/>
    <w:rsid w:val="0916C3BC"/>
    <w:rsid w:val="0B95829F"/>
    <w:rsid w:val="0C314FF4"/>
    <w:rsid w:val="0C99E334"/>
    <w:rsid w:val="0D9EF18F"/>
    <w:rsid w:val="104B6CAB"/>
    <w:rsid w:val="10E2544E"/>
    <w:rsid w:val="1341A98C"/>
    <w:rsid w:val="13B2BE28"/>
    <w:rsid w:val="141A2BC0"/>
    <w:rsid w:val="15D2881A"/>
    <w:rsid w:val="16E76455"/>
    <w:rsid w:val="18C515A3"/>
    <w:rsid w:val="18E6B84F"/>
    <w:rsid w:val="19A600F3"/>
    <w:rsid w:val="1A24905D"/>
    <w:rsid w:val="1A47BDA7"/>
    <w:rsid w:val="1A9AA94F"/>
    <w:rsid w:val="1AD1C7CF"/>
    <w:rsid w:val="1F31AC53"/>
    <w:rsid w:val="207F90F4"/>
    <w:rsid w:val="27F613F0"/>
    <w:rsid w:val="28C9FE96"/>
    <w:rsid w:val="2AF04B18"/>
    <w:rsid w:val="2ED7EEAC"/>
    <w:rsid w:val="2F5AEDDD"/>
    <w:rsid w:val="2FF0AC6B"/>
    <w:rsid w:val="308205E3"/>
    <w:rsid w:val="3205E784"/>
    <w:rsid w:val="32AE8D4B"/>
    <w:rsid w:val="333F3E55"/>
    <w:rsid w:val="33C9158E"/>
    <w:rsid w:val="34ADD740"/>
    <w:rsid w:val="34E2A0F8"/>
    <w:rsid w:val="3875EA07"/>
    <w:rsid w:val="392ECBE6"/>
    <w:rsid w:val="3C3DF9D4"/>
    <w:rsid w:val="3DDE3325"/>
    <w:rsid w:val="3F6F4115"/>
    <w:rsid w:val="4029FE7A"/>
    <w:rsid w:val="4163BD3E"/>
    <w:rsid w:val="43619F3C"/>
    <w:rsid w:val="482DA84F"/>
    <w:rsid w:val="4BC9A17D"/>
    <w:rsid w:val="4BD113AF"/>
    <w:rsid w:val="4C6C9878"/>
    <w:rsid w:val="4D0F68FE"/>
    <w:rsid w:val="4FE38E58"/>
    <w:rsid w:val="5083EA43"/>
    <w:rsid w:val="508ECBCA"/>
    <w:rsid w:val="56A90CE6"/>
    <w:rsid w:val="57429ADE"/>
    <w:rsid w:val="58B94E30"/>
    <w:rsid w:val="58C8AC50"/>
    <w:rsid w:val="5EB695C4"/>
    <w:rsid w:val="5F951043"/>
    <w:rsid w:val="5FAE3A9C"/>
    <w:rsid w:val="60A86981"/>
    <w:rsid w:val="612C9BA3"/>
    <w:rsid w:val="61341387"/>
    <w:rsid w:val="62F1C1FC"/>
    <w:rsid w:val="632DB11C"/>
    <w:rsid w:val="63FEDF22"/>
    <w:rsid w:val="660451C7"/>
    <w:rsid w:val="66C8639E"/>
    <w:rsid w:val="6A9B6D43"/>
    <w:rsid w:val="72E3F3C7"/>
    <w:rsid w:val="7524305C"/>
    <w:rsid w:val="7848736E"/>
    <w:rsid w:val="78D49123"/>
    <w:rsid w:val="78FC984F"/>
    <w:rsid w:val="7A05F10B"/>
    <w:rsid w:val="7ADD0D49"/>
    <w:rsid w:val="7B3E288D"/>
    <w:rsid w:val="7B6727FE"/>
    <w:rsid w:val="7C91A49B"/>
    <w:rsid w:val="7D7AB6AF"/>
    <w:rsid w:val="7D9AD833"/>
    <w:rsid w:val="7EB6F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288D"/>
  <w15:chartTrackingRefBased/>
  <w15:docId w15:val="{3D05A064-F5D9-4DC8-887A-1DF300F3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ADD0D49"/>
  </w:style>
  <w:style w:type="character" w:customStyle="1" w:styleId="eop">
    <w:name w:val="eop"/>
    <w:basedOn w:val="DefaultParagraphFont"/>
    <w:uiPriority w:val="1"/>
    <w:rsid w:val="7ADD0D49"/>
  </w:style>
  <w:style w:type="paragraph" w:customStyle="1" w:styleId="paragraph">
    <w:name w:val="paragraph"/>
    <w:basedOn w:val="Normal"/>
    <w:uiPriority w:val="1"/>
    <w:rsid w:val="7ADD0D49"/>
    <w:pPr>
      <w:spacing w:beforeAutospacing="1" w:afterAutospacing="1"/>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gifts.marrio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36D382919674E8EDF23CD2D7E1DD8" ma:contentTypeVersion="13" ma:contentTypeDescription="Create a new document." ma:contentTypeScope="" ma:versionID="277a5f2e613b5c052f5b92445dae25a4">
  <xsd:schema xmlns:xsd="http://www.w3.org/2001/XMLSchema" xmlns:xs="http://www.w3.org/2001/XMLSchema" xmlns:p="http://schemas.microsoft.com/office/2006/metadata/properties" xmlns:ns2="8b634a6d-e79e-4973-85ad-f0cc092b2f1b" xmlns:ns3="d275bb29-ccd4-40f2-84e5-8583f67cc406" targetNamespace="http://schemas.microsoft.com/office/2006/metadata/properties" ma:root="true" ma:fieldsID="93cd33b6f5dca0e4a3ccba9c3a08eb16" ns2:_="" ns3:_="">
    <xsd:import namespace="8b634a6d-e79e-4973-85ad-f0cc092b2f1b"/>
    <xsd:import namespace="d275bb29-ccd4-40f2-84e5-8583f67cc4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34a6d-e79e-4973-85ad-f0cc092b2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75bb29-ccd4-40f2-84e5-8583f67cc4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D8834-8438-44B7-9B09-C58E236626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0E5BA7-3E3C-4CC1-BBFB-6B1429B4E866}">
  <ds:schemaRefs>
    <ds:schemaRef ds:uri="http://schemas.microsoft.com/sharepoint/v3/contenttype/forms"/>
  </ds:schemaRefs>
</ds:datastoreItem>
</file>

<file path=customXml/itemProps3.xml><?xml version="1.0" encoding="utf-8"?>
<ds:datastoreItem xmlns:ds="http://schemas.openxmlformats.org/officeDocument/2006/customXml" ds:itemID="{2A421AAD-054F-4BBE-B1A2-8F217880B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34a6d-e79e-4973-85ad-f0cc092b2f1b"/>
    <ds:schemaRef ds:uri="d275bb29-ccd4-40f2-84e5-8583f67cc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Dubrow, Danielle</dc:creator>
  <cp:keywords/>
  <dc:description/>
  <cp:lastModifiedBy>Dubrow, Danielle</cp:lastModifiedBy>
  <cp:revision>9</cp:revision>
  <dcterms:created xsi:type="dcterms:W3CDTF">2022-02-01T20:05:00Z</dcterms:created>
  <dcterms:modified xsi:type="dcterms:W3CDTF">2022-02-08T17:08:00Z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0x0101002CA36D382919674E8EDF23CD2D7E1DD8</vt:lpwstr>
  </property>
</Properties>
</file>