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88795" w14:textId="77777777" w:rsidR="00B4787E" w:rsidRPr="00BC32D8" w:rsidRDefault="00B4787E" w:rsidP="00B4787E">
      <w:pPr>
        <w:rPr>
          <w:sz w:val="32"/>
          <w:szCs w:val="32"/>
        </w:rPr>
      </w:pPr>
      <w:r w:rsidRPr="00BC32D8">
        <w:rPr>
          <w:sz w:val="32"/>
          <w:szCs w:val="32"/>
        </w:rPr>
        <w:t>048</w:t>
      </w:r>
      <w:r>
        <w:rPr>
          <w:sz w:val="32"/>
          <w:szCs w:val="32"/>
        </w:rPr>
        <w:t>1</w:t>
      </w:r>
      <w:r w:rsidRPr="00BC32D8">
        <w:rPr>
          <w:sz w:val="32"/>
          <w:szCs w:val="32"/>
        </w:rPr>
        <w:t xml:space="preserve"> Summer MegaBonus </w:t>
      </w:r>
      <w:r>
        <w:rPr>
          <w:sz w:val="32"/>
          <w:szCs w:val="32"/>
        </w:rPr>
        <w:t>Registration Confirmation</w:t>
      </w:r>
    </w:p>
    <w:p w14:paraId="5D063572" w14:textId="74994050" w:rsidR="00B4787E" w:rsidRDefault="00B4787E" w:rsidP="00B4787E">
      <w:pPr>
        <w:rPr>
          <w:sz w:val="32"/>
          <w:szCs w:val="32"/>
        </w:rPr>
      </w:pPr>
      <w:r w:rsidRPr="00BC32D8">
        <w:rPr>
          <w:sz w:val="32"/>
          <w:szCs w:val="32"/>
        </w:rPr>
        <w:t>WP Handoff Doc</w:t>
      </w:r>
      <w:r w:rsidR="00D8007D">
        <w:rPr>
          <w:sz w:val="32"/>
          <w:szCs w:val="32"/>
        </w:rPr>
        <w:t xml:space="preserve"> – Template 2.0 Version</w:t>
      </w:r>
    </w:p>
    <w:p w14:paraId="1A958197" w14:textId="77777777" w:rsidR="00D8007D" w:rsidRDefault="00D8007D" w:rsidP="00B4787E"/>
    <w:p w14:paraId="197EB72E" w14:textId="77777777" w:rsidR="00D8007D" w:rsidRPr="00D8007D" w:rsidRDefault="00D8007D" w:rsidP="00B4787E">
      <w:pPr>
        <w:rPr>
          <w:b/>
        </w:rPr>
      </w:pPr>
    </w:p>
    <w:p w14:paraId="555F7AEC" w14:textId="30365E9C" w:rsidR="00D8007D" w:rsidRDefault="00D8007D" w:rsidP="001100A1">
      <w:pPr>
        <w:rPr>
          <w:b/>
        </w:rPr>
      </w:pPr>
      <w:r w:rsidRPr="00D8007D">
        <w:rPr>
          <w:b/>
        </w:rPr>
        <w:t xml:space="preserve">Cover </w:t>
      </w:r>
      <w:r w:rsidR="001100A1">
        <w:rPr>
          <w:b/>
        </w:rPr>
        <w:t>Page:</w:t>
      </w:r>
    </w:p>
    <w:p w14:paraId="033C02EC" w14:textId="77777777" w:rsidR="001100A1" w:rsidRPr="001100A1" w:rsidRDefault="001100A1" w:rsidP="001100A1">
      <w:pPr>
        <w:rPr>
          <w:rFonts w:eastAsia="Times New Roman" w:cs="Times New Roman"/>
          <w:sz w:val="25"/>
          <w:szCs w:val="25"/>
        </w:rPr>
      </w:pPr>
      <w:r w:rsidRPr="001100A1">
        <w:rPr>
          <w:rFonts w:eastAsia="Times New Roman" w:cs="Times New Roman"/>
          <w:sz w:val="25"/>
          <w:szCs w:val="25"/>
        </w:rPr>
        <w:fldChar w:fldCharType="begin"/>
      </w:r>
      <w:r w:rsidRPr="001100A1">
        <w:rPr>
          <w:rFonts w:eastAsia="Times New Roman" w:cs="Times New Roman"/>
          <w:sz w:val="25"/>
          <w:szCs w:val="25"/>
        </w:rPr>
        <w:instrText xml:space="preserve"> HYPERLINK "http://preview.4at5.net/email_domains/mar/0481/mar_0481.html" \t "_blank" </w:instrText>
      </w:r>
      <w:r w:rsidRPr="001100A1">
        <w:rPr>
          <w:rFonts w:eastAsia="Times New Roman" w:cs="Times New Roman"/>
          <w:sz w:val="25"/>
          <w:szCs w:val="25"/>
        </w:rPr>
      </w:r>
      <w:r w:rsidRPr="001100A1">
        <w:rPr>
          <w:rFonts w:eastAsia="Times New Roman" w:cs="Times New Roman"/>
          <w:sz w:val="25"/>
          <w:szCs w:val="25"/>
        </w:rPr>
        <w:fldChar w:fldCharType="separate"/>
      </w:r>
      <w:r w:rsidRPr="001100A1">
        <w:rPr>
          <w:rStyle w:val="Hyperlink"/>
          <w:rFonts w:ascii="Verdana" w:eastAsia="Times New Roman" w:hAnsi="Verdana" w:cs="Times New Roman"/>
          <w:color w:val="4FC000"/>
          <w:sz w:val="25"/>
          <w:szCs w:val="25"/>
          <w:u w:val="none"/>
          <w:shd w:val="clear" w:color="auto" w:fill="FFFFFF"/>
        </w:rPr>
        <w:t>http://preview.4at5.net/email_domains/mar/0481/mar_0481.html</w:t>
      </w:r>
      <w:r w:rsidRPr="001100A1">
        <w:rPr>
          <w:rFonts w:eastAsia="Times New Roman" w:cs="Times New Roman"/>
          <w:sz w:val="25"/>
          <w:szCs w:val="25"/>
        </w:rPr>
        <w:fldChar w:fldCharType="end"/>
      </w:r>
    </w:p>
    <w:p w14:paraId="19F5C3E6" w14:textId="77777777" w:rsidR="00D8007D" w:rsidRPr="00D8007D" w:rsidRDefault="00D8007D" w:rsidP="00B4787E"/>
    <w:p w14:paraId="4B93DDAC" w14:textId="02ABF265" w:rsidR="00D8007D" w:rsidRPr="00D8007D" w:rsidRDefault="00D8007D" w:rsidP="00B4787E">
      <w:pPr>
        <w:rPr>
          <w:b/>
        </w:rPr>
      </w:pPr>
      <w:r w:rsidRPr="00D8007D">
        <w:rPr>
          <w:b/>
        </w:rPr>
        <w:t>Design:</w:t>
      </w:r>
    </w:p>
    <w:p w14:paraId="63D226FE" w14:textId="102BF08B" w:rsidR="00CF0DFE" w:rsidRDefault="00BE20DD" w:rsidP="00D8007D">
      <w:hyperlink r:id="rId6" w:history="1">
        <w:r w:rsidR="00D8007D" w:rsidRPr="00BE0DA1">
          <w:rPr>
            <w:rStyle w:val="Hyperlink"/>
          </w:rPr>
          <w:t>http://preview.4at5.net/email_domains/mar/0481/Design_2.0_v1.html</w:t>
        </w:r>
      </w:hyperlink>
    </w:p>
    <w:p w14:paraId="3215428E" w14:textId="77777777" w:rsidR="00DA6595" w:rsidRDefault="00DA6595" w:rsidP="00D8007D"/>
    <w:p w14:paraId="74A71BCC" w14:textId="77777777" w:rsidR="00DA6595" w:rsidRDefault="00DA6595" w:rsidP="00D8007D"/>
    <w:p w14:paraId="4F48E083" w14:textId="7A9BFE72" w:rsidR="00D8007D" w:rsidRPr="00CC106D" w:rsidRDefault="00CC106D" w:rsidP="00D8007D">
      <w:pPr>
        <w:rPr>
          <w:b/>
          <w:u w:val="single"/>
        </w:rPr>
      </w:pPr>
      <w:r w:rsidRPr="00CC106D">
        <w:rPr>
          <w:b/>
          <w:u w:val="single"/>
        </w:rPr>
        <w:t>Background</w:t>
      </w:r>
    </w:p>
    <w:p w14:paraId="7858FEE2" w14:textId="77777777" w:rsidR="00D8007D" w:rsidRDefault="00D8007D" w:rsidP="00D8007D"/>
    <w:p w14:paraId="25168376" w14:textId="557A2E1B" w:rsidR="00D8007D" w:rsidRDefault="00D8007D" w:rsidP="00D8007D">
      <w:pPr>
        <w:pStyle w:val="ListParagraph"/>
        <w:numPr>
          <w:ilvl w:val="0"/>
          <w:numId w:val="1"/>
        </w:numPr>
      </w:pPr>
      <w:r>
        <w:t xml:space="preserve">This email was also designed in template v14 in </w:t>
      </w:r>
      <w:r w:rsidR="00C74C42">
        <w:t>S</w:t>
      </w:r>
      <w:r>
        <w:t xml:space="preserve">pring 2017. </w:t>
      </w:r>
      <w:r w:rsidR="00DA6595">
        <w:t>The v14 version</w:t>
      </w:r>
      <w:r>
        <w:t xml:space="preserve"> was coded by WP in April, and launched in May 2017. </w:t>
      </w:r>
    </w:p>
    <w:p w14:paraId="1DF3D2D4" w14:textId="77777777" w:rsidR="00D8007D" w:rsidRDefault="00D8007D" w:rsidP="00D8007D">
      <w:pPr>
        <w:pStyle w:val="ListParagraph"/>
      </w:pPr>
    </w:p>
    <w:p w14:paraId="2A16D802" w14:textId="3BA72E01" w:rsidR="00DA6595" w:rsidRDefault="00D8007D" w:rsidP="00D8007D">
      <w:pPr>
        <w:pStyle w:val="ListParagraph"/>
        <w:numPr>
          <w:ilvl w:val="0"/>
          <w:numId w:val="1"/>
        </w:numPr>
      </w:pPr>
      <w:r>
        <w:t>A 2.0 design was requested by the client for sends going out in summer 2017. This is the 2.0 version we are discussing here.</w:t>
      </w:r>
      <w:r w:rsidR="00DA6595">
        <w:t xml:space="preserve"> Once coded, this will replace the v14 version being sent out.</w:t>
      </w:r>
    </w:p>
    <w:p w14:paraId="1B766BD0" w14:textId="77777777" w:rsidR="005A7B22" w:rsidRDefault="005A7B22" w:rsidP="005A7B22"/>
    <w:p w14:paraId="6BBBB75D" w14:textId="57853F2C" w:rsidR="005A7B22" w:rsidRPr="00693E3E" w:rsidRDefault="00693E3E" w:rsidP="00D8007D">
      <w:pPr>
        <w:pStyle w:val="ListParagraph"/>
        <w:numPr>
          <w:ilvl w:val="0"/>
          <w:numId w:val="1"/>
        </w:numPr>
        <w:rPr>
          <w:i/>
        </w:rPr>
      </w:pPr>
      <w:r>
        <w:t xml:space="preserve">Even though we translated the v14 version to Spanish and Chinese, </w:t>
      </w:r>
      <w:r w:rsidRPr="00693E3E">
        <w:rPr>
          <w:i/>
        </w:rPr>
        <w:t xml:space="preserve">we will </w:t>
      </w:r>
      <w:r w:rsidRPr="00693E3E">
        <w:rPr>
          <w:i/>
          <w:u w:val="single"/>
        </w:rPr>
        <w:t>not be translating</w:t>
      </w:r>
      <w:r w:rsidRPr="00693E3E">
        <w:rPr>
          <w:i/>
        </w:rPr>
        <w:t xml:space="preserve"> the 2.0 version.</w:t>
      </w:r>
    </w:p>
    <w:p w14:paraId="56932576" w14:textId="77777777" w:rsidR="00DA6595" w:rsidRDefault="00DA6595" w:rsidP="00D8007D"/>
    <w:p w14:paraId="0947C218" w14:textId="60895FD1" w:rsidR="00BC536D" w:rsidRDefault="00BC536D" w:rsidP="00D8007D">
      <w:pPr>
        <w:rPr>
          <w:noProof/>
        </w:rPr>
      </w:pPr>
    </w:p>
    <w:p w14:paraId="112DCD0A" w14:textId="1F9846AA" w:rsidR="00BC536D" w:rsidRDefault="00BC536D" w:rsidP="00D8007D">
      <w:r>
        <w:rPr>
          <w:noProof/>
        </w:rPr>
        <w:drawing>
          <wp:inline distT="0" distB="0" distL="0" distR="0" wp14:anchorId="2FDB97CA" wp14:editId="6A231FC1">
            <wp:extent cx="2395220" cy="33591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1_desig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273" cy="33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559F" w14:textId="65EF8D53" w:rsidR="00DA6595" w:rsidRDefault="00BC536D" w:rsidP="00D8007D">
      <w:r>
        <w:t xml:space="preserve">^ </w:t>
      </w:r>
      <w:r w:rsidR="003A05AF">
        <w:t>v14 version on left, 2.0 version on right</w:t>
      </w:r>
    </w:p>
    <w:p w14:paraId="608624B6" w14:textId="77777777" w:rsidR="0012210F" w:rsidRDefault="0012210F" w:rsidP="00D8007D">
      <w:pPr>
        <w:rPr>
          <w:b/>
          <w:u w:val="single"/>
        </w:rPr>
      </w:pPr>
    </w:p>
    <w:p w14:paraId="732BBB66" w14:textId="5C1F7A5B" w:rsidR="00DA6595" w:rsidRPr="00CC106D" w:rsidRDefault="00CC106D" w:rsidP="00D8007D">
      <w:pPr>
        <w:rPr>
          <w:b/>
          <w:u w:val="single"/>
        </w:rPr>
      </w:pPr>
      <w:r w:rsidRPr="00CC106D">
        <w:rPr>
          <w:b/>
          <w:u w:val="single"/>
        </w:rPr>
        <w:lastRenderedPageBreak/>
        <w:t>Hero</w:t>
      </w:r>
    </w:p>
    <w:p w14:paraId="6FC1255F" w14:textId="77777777" w:rsidR="00DA6595" w:rsidRDefault="00DA6595" w:rsidP="00D8007D"/>
    <w:p w14:paraId="71031631" w14:textId="4E8F543D" w:rsidR="00DA6595" w:rsidRDefault="00DA6595" w:rsidP="00D8007D">
      <w:r>
        <w:rPr>
          <w:noProof/>
        </w:rPr>
        <w:drawing>
          <wp:inline distT="0" distB="0" distL="0" distR="0" wp14:anchorId="7CB28CFE" wp14:editId="7E13B8F8">
            <wp:extent cx="2853717" cy="284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25 at 3.56.1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91" cy="28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B9F945B" wp14:editId="48427560">
            <wp:extent cx="2379980" cy="2386083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25 at 3.57.1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67" cy="23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7775" w14:textId="389DBCF7" w:rsidR="00DA6595" w:rsidRDefault="00DA6595" w:rsidP="00D8007D">
      <w:r>
        <w:t>^ Desktop Image</w:t>
      </w:r>
      <w:r>
        <w:tab/>
      </w:r>
      <w:r>
        <w:tab/>
      </w:r>
      <w:r>
        <w:tab/>
      </w:r>
      <w:r>
        <w:tab/>
      </w:r>
      <w:r w:rsidR="00C46366">
        <w:tab/>
      </w:r>
      <w:r>
        <w:t>^ Mobile Image</w:t>
      </w:r>
    </w:p>
    <w:p w14:paraId="3108330C" w14:textId="0548A858" w:rsidR="00DA6595" w:rsidRDefault="00DA6595" w:rsidP="00D8007D">
      <w:r>
        <w:br/>
      </w:r>
    </w:p>
    <w:p w14:paraId="229B2C14" w14:textId="301E8712" w:rsidR="00DA6595" w:rsidRDefault="001C29B9" w:rsidP="00DA6595">
      <w:pPr>
        <w:pStyle w:val="ListParagraph"/>
        <w:numPr>
          <w:ilvl w:val="0"/>
          <w:numId w:val="1"/>
        </w:numPr>
      </w:pPr>
      <w:r>
        <w:t xml:space="preserve">The hero </w:t>
      </w:r>
      <w:r w:rsidR="00DA6595">
        <w:t xml:space="preserve">module </w:t>
      </w:r>
      <w:r>
        <w:t>(</w:t>
      </w:r>
      <w:r w:rsidR="00DA6595">
        <w:t>F2</w:t>
      </w:r>
      <w:r>
        <w:t>)</w:t>
      </w:r>
      <w:r w:rsidR="00DA6595">
        <w:t xml:space="preserve"> is functioning as normal, with two images used for desktop and mobile views:</w:t>
      </w:r>
      <w:r w:rsidR="00DA6595">
        <w:br/>
      </w:r>
    </w:p>
    <w:p w14:paraId="4AC63F27" w14:textId="47CBF86E" w:rsidR="00DA6595" w:rsidRDefault="00DA6595" w:rsidP="00DA6595">
      <w:pPr>
        <w:pStyle w:val="ListParagraph"/>
        <w:numPr>
          <w:ilvl w:val="1"/>
          <w:numId w:val="1"/>
        </w:numPr>
      </w:pPr>
      <w:r>
        <w:t xml:space="preserve">Desktop image:  </w:t>
      </w:r>
      <w:r w:rsidRPr="00FD3791">
        <w:rPr>
          <w:i/>
        </w:rPr>
        <w:t>2.0_Hero_640x640_v2.jpg</w:t>
      </w:r>
    </w:p>
    <w:p w14:paraId="312E0AF9" w14:textId="693ED13B" w:rsidR="00DA6595" w:rsidRDefault="00DA6595" w:rsidP="00DA6595">
      <w:pPr>
        <w:pStyle w:val="ListParagraph"/>
        <w:numPr>
          <w:ilvl w:val="1"/>
          <w:numId w:val="1"/>
        </w:numPr>
      </w:pPr>
      <w:r>
        <w:t xml:space="preserve">Mobile image:  </w:t>
      </w:r>
      <w:r w:rsidRPr="00FD3791">
        <w:rPr>
          <w:i/>
        </w:rPr>
        <w:t>2.0_Hero_414x414_v11.jpg</w:t>
      </w:r>
      <w:r>
        <w:br/>
      </w:r>
    </w:p>
    <w:p w14:paraId="1987E128" w14:textId="4B47A4CA" w:rsidR="00DA6595" w:rsidRDefault="00DA6595" w:rsidP="00DA6595">
      <w:pPr>
        <w:pStyle w:val="ListParagraph"/>
        <w:numPr>
          <w:ilvl w:val="0"/>
          <w:numId w:val="1"/>
        </w:numPr>
      </w:pPr>
      <w:r>
        <w:t xml:space="preserve">The CTA has been adjusted to match the </w:t>
      </w:r>
      <w:r w:rsidR="001C29B9">
        <w:t xml:space="preserve">look </w:t>
      </w:r>
      <w:r>
        <w:t>of the style guide:</w:t>
      </w:r>
    </w:p>
    <w:p w14:paraId="1F980A2B" w14:textId="0A57FE5B" w:rsidR="00DA6595" w:rsidRDefault="00DA6595" w:rsidP="00DA6595">
      <w:pPr>
        <w:pStyle w:val="ListParagraph"/>
        <w:numPr>
          <w:ilvl w:val="1"/>
          <w:numId w:val="1"/>
        </w:numPr>
      </w:pPr>
      <w:r w:rsidRPr="00DA6595">
        <w:t>class="hoverDarkBlueCTA"</w:t>
      </w:r>
    </w:p>
    <w:p w14:paraId="6CC5A8BF" w14:textId="62D94345" w:rsidR="00DA6595" w:rsidRDefault="00DA6595" w:rsidP="00DA6595">
      <w:pPr>
        <w:pStyle w:val="ListParagraph"/>
        <w:numPr>
          <w:ilvl w:val="1"/>
          <w:numId w:val="1"/>
        </w:numPr>
      </w:pPr>
      <w:r w:rsidRPr="00DA6595">
        <w:t>background:#172536;</w:t>
      </w:r>
    </w:p>
    <w:p w14:paraId="26B0278B" w14:textId="5950130D" w:rsidR="00226BE3" w:rsidRDefault="00DA6595" w:rsidP="00226BE3">
      <w:pPr>
        <w:pStyle w:val="ListParagraph"/>
        <w:numPr>
          <w:ilvl w:val="1"/>
          <w:numId w:val="1"/>
        </w:numPr>
      </w:pPr>
      <w:r w:rsidRPr="00DA6595">
        <w:t>border: 2px solid #ffffff;</w:t>
      </w:r>
      <w:r w:rsidR="00226BE3">
        <w:br/>
      </w:r>
    </w:p>
    <w:p w14:paraId="28EA0A7E" w14:textId="6FF7C76A" w:rsidR="00226BE3" w:rsidRDefault="00226BE3" w:rsidP="00226BE3">
      <w:pPr>
        <w:pStyle w:val="ListParagraph"/>
        <w:numPr>
          <w:ilvl w:val="0"/>
          <w:numId w:val="1"/>
        </w:numPr>
      </w:pPr>
      <w:r>
        <w:t>We are testing (3) hero CTAs against each other:</w:t>
      </w:r>
    </w:p>
    <w:p w14:paraId="05F696BC" w14:textId="7242F995" w:rsidR="00226BE3" w:rsidRDefault="00226BE3" w:rsidP="00226BE3">
      <w:pPr>
        <w:pStyle w:val="ListParagraph"/>
        <w:numPr>
          <w:ilvl w:val="1"/>
          <w:numId w:val="1"/>
        </w:numPr>
      </w:pPr>
      <w:r>
        <w:t>Book Now</w:t>
      </w:r>
    </w:p>
    <w:p w14:paraId="2FA54489" w14:textId="23F9FD41" w:rsidR="00226BE3" w:rsidRDefault="00226BE3" w:rsidP="00226BE3">
      <w:pPr>
        <w:pStyle w:val="ListParagraph"/>
        <w:numPr>
          <w:ilvl w:val="1"/>
          <w:numId w:val="1"/>
        </w:numPr>
      </w:pPr>
      <w:r>
        <w:t>Plan a Stay</w:t>
      </w:r>
    </w:p>
    <w:p w14:paraId="49497618" w14:textId="7EF746C5" w:rsidR="00CD1DAA" w:rsidRDefault="00226BE3" w:rsidP="00A8420D">
      <w:pPr>
        <w:pStyle w:val="ListParagraph"/>
        <w:numPr>
          <w:ilvl w:val="1"/>
          <w:numId w:val="1"/>
        </w:numPr>
      </w:pPr>
      <w:r>
        <w:t>Find a Hotel</w:t>
      </w:r>
      <w:r w:rsidR="00CD1DAA">
        <w:br/>
      </w:r>
    </w:p>
    <w:p w14:paraId="49DE674E" w14:textId="77777777" w:rsidR="00C46366" w:rsidRDefault="00C46366" w:rsidP="00C46366">
      <w:pPr>
        <w:pStyle w:val="ListParagraph"/>
      </w:pPr>
    </w:p>
    <w:p w14:paraId="742DFE77" w14:textId="77777777" w:rsidR="00C46366" w:rsidRDefault="00C46366" w:rsidP="00C46366">
      <w:pPr>
        <w:pStyle w:val="ListParagraph"/>
      </w:pPr>
    </w:p>
    <w:p w14:paraId="16672873" w14:textId="77777777" w:rsidR="00C46366" w:rsidRDefault="00C46366" w:rsidP="00C46366">
      <w:pPr>
        <w:pStyle w:val="ListParagraph"/>
      </w:pPr>
    </w:p>
    <w:p w14:paraId="0E8779A7" w14:textId="77777777" w:rsidR="00C46366" w:rsidRDefault="00C46366" w:rsidP="00C46366">
      <w:pPr>
        <w:pStyle w:val="ListParagraph"/>
      </w:pPr>
    </w:p>
    <w:p w14:paraId="7E52C625" w14:textId="77777777" w:rsidR="00C46366" w:rsidRDefault="00C46366" w:rsidP="00C46366">
      <w:pPr>
        <w:pStyle w:val="ListParagraph"/>
      </w:pPr>
    </w:p>
    <w:p w14:paraId="48886869" w14:textId="77777777" w:rsidR="00C46366" w:rsidRDefault="00C46366" w:rsidP="00C46366">
      <w:pPr>
        <w:pStyle w:val="ListParagraph"/>
      </w:pPr>
    </w:p>
    <w:p w14:paraId="341A5E6F" w14:textId="77777777" w:rsidR="00C46366" w:rsidRDefault="00C46366" w:rsidP="00C46366">
      <w:pPr>
        <w:pStyle w:val="ListParagraph"/>
      </w:pPr>
    </w:p>
    <w:p w14:paraId="238800FC" w14:textId="77777777" w:rsidR="00C46366" w:rsidRDefault="00C46366" w:rsidP="00C46366">
      <w:pPr>
        <w:pStyle w:val="ListParagraph"/>
      </w:pPr>
    </w:p>
    <w:p w14:paraId="0582A994" w14:textId="7E457675" w:rsidR="00A8420D" w:rsidRPr="00CC106D" w:rsidRDefault="00CD1DAA" w:rsidP="00C46366">
      <w:pPr>
        <w:pStyle w:val="ListParagraph"/>
        <w:rPr>
          <w:b/>
          <w:u w:val="single"/>
        </w:rPr>
      </w:pPr>
      <w:r>
        <w:br/>
      </w:r>
      <w:r w:rsidR="00A8420D" w:rsidRPr="00CC106D">
        <w:rPr>
          <w:b/>
          <w:u w:val="single"/>
        </w:rPr>
        <w:t>Secondary</w:t>
      </w:r>
      <w:r w:rsidR="000A0FE0" w:rsidRPr="00CC106D">
        <w:rPr>
          <w:b/>
          <w:u w:val="single"/>
        </w:rPr>
        <w:t xml:space="preserve"> Section</w:t>
      </w:r>
    </w:p>
    <w:p w14:paraId="00B03DDB" w14:textId="77777777" w:rsidR="00A8420D" w:rsidRDefault="00A8420D" w:rsidP="00A8420D"/>
    <w:p w14:paraId="638B25CC" w14:textId="77777777" w:rsidR="00A8420D" w:rsidRDefault="00A8420D" w:rsidP="00A8420D"/>
    <w:p w14:paraId="2F1F1D38" w14:textId="7FDDB5B0" w:rsidR="00A8420D" w:rsidRDefault="00EA5BCD" w:rsidP="00A8420D">
      <w:r>
        <w:rPr>
          <w:noProof/>
        </w:rPr>
        <w:drawing>
          <wp:inline distT="0" distB="0" distL="0" distR="0" wp14:anchorId="77902123" wp14:editId="2FEE1A8B">
            <wp:extent cx="2883809" cy="4089400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25 at 4.27.4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05" cy="40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C040" w14:textId="77777777" w:rsidR="00EA5BCD" w:rsidRDefault="00EA5BCD" w:rsidP="00A8420D"/>
    <w:p w14:paraId="2DDAEF3E" w14:textId="77777777" w:rsidR="00EA5BCD" w:rsidRDefault="00EA5BCD" w:rsidP="00A8420D"/>
    <w:p w14:paraId="57B0B8F2" w14:textId="155750FF" w:rsidR="00A8420D" w:rsidRDefault="00A8420D" w:rsidP="00A8420D">
      <w:pPr>
        <w:pStyle w:val="ListParagraph"/>
        <w:numPr>
          <w:ilvl w:val="0"/>
          <w:numId w:val="1"/>
        </w:numPr>
      </w:pPr>
      <w:r>
        <w:t>This section is a patchwork of the following modules:</w:t>
      </w:r>
    </w:p>
    <w:p w14:paraId="31B40052" w14:textId="27DBB199" w:rsidR="00A8420D" w:rsidRDefault="00A8420D" w:rsidP="00A8420D">
      <w:pPr>
        <w:pStyle w:val="ListParagraph"/>
        <w:numPr>
          <w:ilvl w:val="1"/>
          <w:numId w:val="1"/>
        </w:numPr>
      </w:pPr>
      <w:r w:rsidRPr="00A8420D">
        <w:t>H2: Section Headline 2</w:t>
      </w:r>
    </w:p>
    <w:p w14:paraId="32390942" w14:textId="62D8537F" w:rsidR="00A8420D" w:rsidRDefault="00A8420D" w:rsidP="00A8420D">
      <w:pPr>
        <w:pStyle w:val="ListParagraph"/>
        <w:numPr>
          <w:ilvl w:val="1"/>
          <w:numId w:val="1"/>
        </w:numPr>
      </w:pPr>
      <w:r w:rsidRPr="00A8420D">
        <w:t>T3: Tertiary 3 - Bulleted list with intro</w:t>
      </w:r>
    </w:p>
    <w:p w14:paraId="200814E4" w14:textId="67CC88B9" w:rsidR="00A8420D" w:rsidRDefault="00A8420D" w:rsidP="00A8420D">
      <w:pPr>
        <w:pStyle w:val="ListParagraph"/>
        <w:numPr>
          <w:ilvl w:val="1"/>
          <w:numId w:val="1"/>
        </w:numPr>
      </w:pPr>
      <w:r w:rsidRPr="00A8420D">
        <w:t>F5: Feature 5 - No background image, copy centered</w:t>
      </w:r>
    </w:p>
    <w:p w14:paraId="278D4CAF" w14:textId="77777777" w:rsidR="00EA5BCD" w:rsidRDefault="00A8420D" w:rsidP="00A8420D">
      <w:pPr>
        <w:pStyle w:val="ListParagraph"/>
        <w:numPr>
          <w:ilvl w:val="1"/>
          <w:numId w:val="1"/>
        </w:numPr>
      </w:pPr>
      <w:r w:rsidRPr="00A8420D">
        <w:t>F6: Feature 6 - Copy only</w:t>
      </w:r>
    </w:p>
    <w:p w14:paraId="5EBAC774" w14:textId="77777777" w:rsidR="00EA5BCD" w:rsidRDefault="00EA5BCD" w:rsidP="00A8420D">
      <w:pPr>
        <w:pStyle w:val="ListParagraph"/>
        <w:numPr>
          <w:ilvl w:val="1"/>
          <w:numId w:val="1"/>
        </w:numPr>
      </w:pPr>
      <w:r w:rsidRPr="00EA5BCD">
        <w:t>F5: Feature 5 - No background image, copy centered</w:t>
      </w:r>
    </w:p>
    <w:p w14:paraId="5C7D0A28" w14:textId="43FB7B32" w:rsidR="00BE20DD" w:rsidRDefault="00BE20DD" w:rsidP="00BE20DD">
      <w:pPr>
        <w:pStyle w:val="ListParagraph"/>
        <w:numPr>
          <w:ilvl w:val="2"/>
          <w:numId w:val="1"/>
        </w:numPr>
      </w:pPr>
      <w:r>
        <w:t>Uses an image swap for mobile view</w:t>
      </w:r>
      <w:bookmarkStart w:id="0" w:name="_GoBack"/>
      <w:bookmarkEnd w:id="0"/>
    </w:p>
    <w:p w14:paraId="76D64A71" w14:textId="3E8286AE" w:rsidR="00A8420D" w:rsidRDefault="00EA5BCD" w:rsidP="00EA5BCD">
      <w:pPr>
        <w:pStyle w:val="ListParagraph"/>
        <w:ind w:left="1440"/>
      </w:pPr>
      <w:r>
        <w:br/>
      </w:r>
    </w:p>
    <w:p w14:paraId="02299FB7" w14:textId="11E0D339" w:rsidR="00EA5BCD" w:rsidRDefault="00EA5BCD" w:rsidP="00EA5BCD">
      <w:pPr>
        <w:pStyle w:val="ListParagraph"/>
        <w:numPr>
          <w:ilvl w:val="0"/>
          <w:numId w:val="1"/>
        </w:numPr>
      </w:pPr>
      <w:r>
        <w:t>The image is an animated .GIF that scales well for mobile view</w:t>
      </w:r>
    </w:p>
    <w:p w14:paraId="632D45B6" w14:textId="77777777" w:rsidR="00F63269" w:rsidRDefault="00F63269" w:rsidP="00F63269"/>
    <w:p w14:paraId="348B92E3" w14:textId="77777777" w:rsidR="00F63269" w:rsidRDefault="00F63269" w:rsidP="00F63269">
      <w:r w:rsidRPr="00F63269">
        <w:t xml:space="preserve"> </w:t>
      </w:r>
      <w:r>
        <w:t>- I added the class ”mobilePadding1a”</w:t>
      </w:r>
      <w:r w:rsidRPr="00F63269">
        <w:t xml:space="preserve"> </w:t>
      </w:r>
    </w:p>
    <w:p w14:paraId="299E1394" w14:textId="77777777" w:rsidR="00F63269" w:rsidRDefault="00F63269" w:rsidP="00F63269"/>
    <w:p w14:paraId="3061EC35" w14:textId="77777777" w:rsidR="00F63269" w:rsidRDefault="00F63269" w:rsidP="00F63269">
      <w:r w:rsidRPr="00F63269">
        <w:t xml:space="preserve">.mobilePadding1a {  </w:t>
      </w:r>
      <w:r w:rsidRPr="00F63269">
        <w:tab/>
      </w:r>
    </w:p>
    <w:p w14:paraId="63B91712" w14:textId="77777777" w:rsidR="00F63269" w:rsidRDefault="00F63269" w:rsidP="00F63269">
      <w:r w:rsidRPr="00F63269">
        <w:t xml:space="preserve">padding: 20px 20px 0px 20px !important;  </w:t>
      </w:r>
      <w:r w:rsidRPr="00F63269">
        <w:tab/>
      </w:r>
    </w:p>
    <w:p w14:paraId="099D701A" w14:textId="4EB6F623" w:rsidR="00F63269" w:rsidRDefault="00F63269" w:rsidP="00F63269">
      <w:r w:rsidRPr="00F63269">
        <w:t xml:space="preserve">height: auto !important;  } </w:t>
      </w:r>
      <w:r w:rsidRPr="00F63269">
        <w:tab/>
      </w:r>
    </w:p>
    <w:p w14:paraId="4D393621" w14:textId="77777777" w:rsidR="00EA5BCD" w:rsidRDefault="00EA5BCD" w:rsidP="00EA5BCD"/>
    <w:p w14:paraId="18626500" w14:textId="77777777" w:rsidR="00EA5BCD" w:rsidRDefault="00EA5BCD" w:rsidP="00EA5BCD"/>
    <w:p w14:paraId="6FE9F1A1" w14:textId="4895424D" w:rsidR="00EA5BCD" w:rsidRPr="001F660D" w:rsidRDefault="00EA5BCD" w:rsidP="00EA5BCD">
      <w:pPr>
        <w:rPr>
          <w:b/>
          <w:u w:val="single"/>
        </w:rPr>
      </w:pPr>
      <w:r w:rsidRPr="001F660D">
        <w:rPr>
          <w:b/>
          <w:u w:val="single"/>
        </w:rPr>
        <w:t>Requested Code Fixes</w:t>
      </w:r>
    </w:p>
    <w:p w14:paraId="7CE7A405" w14:textId="77777777" w:rsidR="00EA5BCD" w:rsidRDefault="00EA5BCD" w:rsidP="00EA5BCD">
      <w:pPr>
        <w:rPr>
          <w:b/>
        </w:rPr>
      </w:pPr>
    </w:p>
    <w:p w14:paraId="0720753D" w14:textId="77777777" w:rsidR="0021241F" w:rsidRDefault="0021241F" w:rsidP="0021241F"/>
    <w:p w14:paraId="64D8D991" w14:textId="77777777" w:rsidR="001F660D" w:rsidRDefault="001F660D" w:rsidP="0021241F"/>
    <w:p w14:paraId="033E503F" w14:textId="7B072819" w:rsidR="0021241F" w:rsidRPr="000A0FE0" w:rsidRDefault="0021241F" w:rsidP="0021241F">
      <w:pPr>
        <w:rPr>
          <w:b/>
        </w:rPr>
      </w:pPr>
      <w:r w:rsidRPr="000A0FE0">
        <w:rPr>
          <w:b/>
        </w:rPr>
        <w:t>Secondary Section:</w:t>
      </w:r>
    </w:p>
    <w:p w14:paraId="6EFBFD82" w14:textId="77777777" w:rsidR="000A0FE0" w:rsidRDefault="000A0FE0" w:rsidP="0021241F"/>
    <w:p w14:paraId="54394C73" w14:textId="3536CB18" w:rsidR="000A0FE0" w:rsidRDefault="000A0FE0" w:rsidP="0021241F">
      <w:pPr>
        <w:rPr>
          <w:i/>
          <w:u w:val="single"/>
        </w:rPr>
      </w:pPr>
      <w:r w:rsidRPr="000A0FE0">
        <w:rPr>
          <w:i/>
        </w:rPr>
        <w:t xml:space="preserve">Changes are for </w:t>
      </w:r>
      <w:r w:rsidRPr="000A0FE0">
        <w:rPr>
          <w:i/>
          <w:u w:val="single"/>
        </w:rPr>
        <w:t>mobile view only</w:t>
      </w:r>
    </w:p>
    <w:p w14:paraId="736A03C1" w14:textId="77777777" w:rsidR="000A6373" w:rsidRDefault="000A6373" w:rsidP="0021241F">
      <w:pPr>
        <w:rPr>
          <w:i/>
          <w:u w:val="single"/>
        </w:rPr>
      </w:pPr>
    </w:p>
    <w:p w14:paraId="4996A8A0" w14:textId="77777777" w:rsidR="000A0FE0" w:rsidRDefault="000A0FE0" w:rsidP="0021241F">
      <w:pPr>
        <w:rPr>
          <w:i/>
          <w:u w:val="single"/>
        </w:rPr>
      </w:pPr>
    </w:p>
    <w:p w14:paraId="33CFEC26" w14:textId="3CE82937" w:rsidR="000A0FE0" w:rsidRPr="000A0FE0" w:rsidRDefault="001F660D" w:rsidP="0021241F">
      <w:r>
        <w:rPr>
          <w:noProof/>
        </w:rPr>
        <w:drawing>
          <wp:inline distT="0" distB="0" distL="0" distR="0" wp14:anchorId="497E7077" wp14:editId="33E8574D">
            <wp:extent cx="2032408" cy="417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26 at 2.12.5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49" cy="418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304924">
        <w:rPr>
          <w:noProof/>
        </w:rPr>
        <w:drawing>
          <wp:inline distT="0" distB="0" distL="0" distR="0" wp14:anchorId="3181F69A" wp14:editId="042DFB48">
            <wp:extent cx="1942925" cy="4179304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1_w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09" cy="41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B6D8" w14:textId="77777777" w:rsidR="000A0FE0" w:rsidRDefault="000A0FE0" w:rsidP="0021241F"/>
    <w:p w14:paraId="2CDE53D6" w14:textId="77777777" w:rsidR="000A0FE0" w:rsidRDefault="000A0FE0" w:rsidP="0021241F"/>
    <w:p w14:paraId="68430AA3" w14:textId="15B396FB" w:rsidR="000A0FE0" w:rsidRDefault="001F660D" w:rsidP="001F660D">
      <w:pPr>
        <w:pStyle w:val="ListParagraph"/>
        <w:numPr>
          <w:ilvl w:val="0"/>
          <w:numId w:val="2"/>
        </w:numPr>
      </w:pPr>
      <w:r>
        <w:t>Can you reduce the height between “Keep Exploring” and the body copy by 20px?</w:t>
      </w:r>
    </w:p>
    <w:p w14:paraId="08994560" w14:textId="60B16A97" w:rsidR="0021241F" w:rsidRDefault="001F660D" w:rsidP="0021241F">
      <w:pPr>
        <w:pStyle w:val="ListParagraph"/>
        <w:numPr>
          <w:ilvl w:val="0"/>
          <w:numId w:val="2"/>
        </w:numPr>
      </w:pPr>
      <w:r>
        <w:t>Can you reduce the white negative space in between the body copy and animation by half?</w:t>
      </w:r>
    </w:p>
    <w:p w14:paraId="5C9A4F11" w14:textId="77777777" w:rsidR="0021241F" w:rsidRDefault="0021241F" w:rsidP="0021241F"/>
    <w:p w14:paraId="26D823CE" w14:textId="77777777" w:rsidR="0021241F" w:rsidRPr="00EA5BCD" w:rsidRDefault="0021241F" w:rsidP="0021241F"/>
    <w:p w14:paraId="11C97D48" w14:textId="77777777" w:rsidR="00EA5BCD" w:rsidRDefault="00EA5BCD" w:rsidP="00EA5BCD"/>
    <w:p w14:paraId="53E43C67" w14:textId="77777777" w:rsidR="00EA5BCD" w:rsidRPr="00D8007D" w:rsidRDefault="00EA5BCD" w:rsidP="00EA5BCD"/>
    <w:sectPr w:rsidR="00EA5BCD" w:rsidRPr="00D8007D" w:rsidSect="009F2E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E5695"/>
    <w:multiLevelType w:val="hybridMultilevel"/>
    <w:tmpl w:val="EC2863D6"/>
    <w:lvl w:ilvl="0" w:tplc="4CF4807E">
      <w:start w:val="48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37E58"/>
    <w:multiLevelType w:val="hybridMultilevel"/>
    <w:tmpl w:val="E9B6A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7E"/>
    <w:rsid w:val="000A0FE0"/>
    <w:rsid w:val="000A6373"/>
    <w:rsid w:val="000E45D9"/>
    <w:rsid w:val="001100A1"/>
    <w:rsid w:val="0012210F"/>
    <w:rsid w:val="001C29B9"/>
    <w:rsid w:val="001F660D"/>
    <w:rsid w:val="0021241F"/>
    <w:rsid w:val="00226BE3"/>
    <w:rsid w:val="00304924"/>
    <w:rsid w:val="003A05AF"/>
    <w:rsid w:val="00405FE6"/>
    <w:rsid w:val="004A5B34"/>
    <w:rsid w:val="005A7B22"/>
    <w:rsid w:val="00622AD9"/>
    <w:rsid w:val="00693E3E"/>
    <w:rsid w:val="009F2EED"/>
    <w:rsid w:val="00A8420D"/>
    <w:rsid w:val="00B4787E"/>
    <w:rsid w:val="00BC536D"/>
    <w:rsid w:val="00BE20DD"/>
    <w:rsid w:val="00C46366"/>
    <w:rsid w:val="00C74C42"/>
    <w:rsid w:val="00CC106D"/>
    <w:rsid w:val="00CD1DAA"/>
    <w:rsid w:val="00CF0DFE"/>
    <w:rsid w:val="00D8007D"/>
    <w:rsid w:val="00DA6595"/>
    <w:rsid w:val="00EA5BCD"/>
    <w:rsid w:val="00F63269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E684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0D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B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B3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00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0D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B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B3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0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preview.4at5.net/email_domains/mar/0481/Design_2.0_v1.html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317</Words>
  <Characters>1810</Characters>
  <Application>Microsoft Macintosh Word</Application>
  <DocSecurity>0</DocSecurity>
  <Lines>15</Lines>
  <Paragraphs>4</Paragraphs>
  <ScaleCrop>false</ScaleCrop>
  <Company>Yesmail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Christina</dc:creator>
  <cp:keywords/>
  <dc:description/>
  <cp:lastModifiedBy>Chang Christina</cp:lastModifiedBy>
  <cp:revision>22</cp:revision>
  <dcterms:created xsi:type="dcterms:W3CDTF">2017-04-25T20:52:00Z</dcterms:created>
  <dcterms:modified xsi:type="dcterms:W3CDTF">2017-05-24T15:25:00Z</dcterms:modified>
</cp:coreProperties>
</file>